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0B" w:rsidRPr="00423CD2" w:rsidRDefault="001D090B" w:rsidP="001D090B">
      <w:pPr>
        <w:jc w:val="center"/>
        <w:rPr>
          <w:rFonts w:ascii="Century" w:eastAsia="ＭＳ 明朝" w:hAnsi="Century" w:cs="Times New Roman"/>
        </w:rPr>
      </w:pPr>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w:t>
      </w:r>
      <w:r>
        <w:rPr>
          <w:rFonts w:ascii="Century" w:eastAsia="ＭＳ 明朝" w:hAnsi="Century" w:cs="Times New Roman" w:hint="eastAsia"/>
        </w:rPr>
        <w:t>５５</w:t>
      </w:r>
    </w:p>
    <w:p w:rsidR="001D090B" w:rsidRDefault="001834F3" w:rsidP="001D090B">
      <w:pPr>
        <w:jc w:val="center"/>
        <w:rPr>
          <w:rFonts w:ascii="Century" w:eastAsia="ＭＳ 明朝" w:hAnsi="Century" w:cs="Times New Roman"/>
          <w:b/>
        </w:rPr>
      </w:pPr>
      <w:r>
        <w:rPr>
          <w:rFonts w:ascii="Century" w:eastAsia="ＭＳ 明朝" w:hAnsi="Century" w:cs="Times New Roman" w:hint="eastAsia"/>
          <w:b/>
        </w:rPr>
        <w:t>西洋は</w:t>
      </w:r>
      <w:r w:rsidR="00293205">
        <w:rPr>
          <w:rFonts w:ascii="Century" w:eastAsia="ＭＳ 明朝" w:hAnsi="Century" w:cs="Times New Roman" w:hint="eastAsia"/>
          <w:b/>
        </w:rPr>
        <w:t>戦後、</w:t>
      </w:r>
      <w:r w:rsidR="001D090B">
        <w:rPr>
          <w:rFonts w:ascii="Century" w:eastAsia="ＭＳ 明朝" w:hAnsi="Century" w:cs="Times New Roman" w:hint="eastAsia"/>
          <w:b/>
        </w:rPr>
        <w:t>「なぜ、西洋個人主義はナチズム全体主義を防げなかったのか」</w:t>
      </w:r>
      <w:r w:rsidR="00293205">
        <w:rPr>
          <w:rFonts w:ascii="Century" w:eastAsia="ＭＳ 明朝" w:hAnsi="Century" w:cs="Times New Roman" w:hint="eastAsia"/>
          <w:b/>
        </w:rPr>
        <w:t>考察を深めた。</w:t>
      </w:r>
    </w:p>
    <w:p w:rsidR="007043E6" w:rsidRDefault="0009554B" w:rsidP="001D090B">
      <w:pPr>
        <w:jc w:val="center"/>
        <w:rPr>
          <w:rFonts w:ascii="Century" w:eastAsia="ＭＳ 明朝" w:hAnsi="Century" w:cs="Times New Roman"/>
          <w:b/>
        </w:rPr>
      </w:pPr>
      <w:r>
        <w:rPr>
          <w:rFonts w:ascii="Century" w:eastAsia="ＭＳ 明朝" w:hAnsi="Century" w:cs="Times New Roman" w:hint="eastAsia"/>
          <w:b/>
        </w:rPr>
        <w:t>そして、</w:t>
      </w:r>
      <w:proofErr w:type="spellStart"/>
      <w:r>
        <w:rPr>
          <w:rFonts w:ascii="Century" w:eastAsia="ＭＳ 明朝" w:hAnsi="Century" w:cs="Times New Roman" w:hint="eastAsia"/>
          <w:b/>
        </w:rPr>
        <w:t>uni-versalism</w:t>
      </w:r>
      <w:proofErr w:type="spellEnd"/>
      <w:r>
        <w:rPr>
          <w:rFonts w:ascii="Century" w:eastAsia="ＭＳ 明朝" w:hAnsi="Century" w:cs="Times New Roman" w:hint="eastAsia"/>
          <w:b/>
        </w:rPr>
        <w:t>（多様にして一つ。普遍主義的個人主義）の大切さを再確認した。</w:t>
      </w:r>
    </w:p>
    <w:p w:rsidR="001D090B" w:rsidRPr="00423CD2" w:rsidRDefault="001D090B" w:rsidP="001D090B">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3.07.19</w:t>
      </w:r>
      <w:r w:rsidRPr="00423CD2">
        <w:rPr>
          <w:rFonts w:ascii="Century" w:eastAsia="ＭＳ 明朝" w:hAnsi="Century" w:cs="Times New Roman" w:hint="eastAsia"/>
        </w:rPr>
        <w:t xml:space="preserve">　齋藤旬（</w:t>
      </w:r>
      <w:r>
        <w:fldChar w:fldCharType="begin"/>
      </w:r>
      <w:r>
        <w:instrText xml:space="preserve"> HYPERLINK "http://www.llc.ip.rcast.u-tokyo.ac.jp" </w:instrText>
      </w:r>
      <w:r>
        <w:fldChar w:fldCharType="separate"/>
      </w:r>
      <w:r w:rsidRPr="00423CD2">
        <w:rPr>
          <w:rFonts w:ascii="Century" w:eastAsia="ＭＳ 明朝" w:hAnsi="Century" w:cs="Times New Roman"/>
          <w:color w:val="0000FF"/>
          <w:u w:val="single"/>
        </w:rPr>
        <w:t>www.llc.ip.rcast.u-tokyo.ac.jp</w:t>
      </w:r>
      <w:r>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Pr>
          <w:rFonts w:ascii="Century" w:eastAsia="ＭＳ 明朝" w:hAnsi="Century" w:cs="Times New Roman" w:hint="eastAsia"/>
        </w:rPr>
        <w:t>1</w:t>
      </w:r>
    </w:p>
    <w:p w:rsidR="00CB227F" w:rsidRDefault="00CB227F"/>
    <w:p w:rsidR="001D090B" w:rsidRDefault="001D090B">
      <w:r>
        <w:rPr>
          <w:rFonts w:hint="eastAsia"/>
        </w:rPr>
        <w:t xml:space="preserve">　</w:t>
      </w:r>
      <w:r w:rsidR="007043E6" w:rsidRPr="007043E6">
        <w:rPr>
          <w:rFonts w:hint="eastAsia"/>
          <w:b/>
        </w:rPr>
        <w:t>世界はここ</w:t>
      </w:r>
      <w:r w:rsidR="007043E6" w:rsidRPr="007043E6">
        <w:rPr>
          <w:rFonts w:hint="eastAsia"/>
          <w:b/>
        </w:rPr>
        <w:t>30</w:t>
      </w:r>
      <w:r w:rsidR="007043E6" w:rsidRPr="007043E6">
        <w:rPr>
          <w:rFonts w:hint="eastAsia"/>
          <w:b/>
        </w:rPr>
        <w:t>年で『</w:t>
      </w:r>
      <w:r w:rsidR="00FC7CFB">
        <w:rPr>
          <w:b/>
        </w:rPr>
        <w:fldChar w:fldCharType="begin"/>
      </w:r>
      <w:r w:rsidR="00FC7CFB">
        <w:rPr>
          <w:b/>
        </w:rPr>
        <w:instrText xml:space="preserve"> HYPERLINK "http://www.amazon.co.jp/Private-Company-Law-Reform-International/dp/906704251X/ref=sr_1_1?ie=UTF8&amp;qid=1374129613&amp;sr=8-1&amp;keywords=private+company+law+reform" \t "_blank" </w:instrText>
      </w:r>
      <w:r w:rsidR="00FC7CFB">
        <w:rPr>
          <w:b/>
        </w:rPr>
        <w:fldChar w:fldCharType="separate"/>
      </w:r>
      <w:r w:rsidR="007043E6" w:rsidRPr="00FC7CFB">
        <w:rPr>
          <w:rStyle w:val="a7"/>
          <w:rFonts w:hint="eastAsia"/>
          <w:b/>
        </w:rPr>
        <w:t>private company law reform</w:t>
      </w:r>
      <w:r w:rsidR="00FC7CFB">
        <w:rPr>
          <w:b/>
        </w:rPr>
        <w:fldChar w:fldCharType="end"/>
      </w:r>
      <w:r w:rsidR="007043E6" w:rsidRPr="007043E6">
        <w:rPr>
          <w:rFonts w:hint="eastAsia"/>
          <w:b/>
        </w:rPr>
        <w:t>』を行った</w:t>
      </w:r>
      <w:r w:rsidR="007043E6">
        <w:rPr>
          <w:rFonts w:hint="eastAsia"/>
        </w:rPr>
        <w:t>。</w:t>
      </w:r>
      <w:r w:rsidR="00DF7254">
        <w:rPr>
          <w:rFonts w:hint="eastAsia"/>
        </w:rPr>
        <w:t>つまり</w:t>
      </w:r>
      <w:r w:rsidR="00732066">
        <w:rPr>
          <w:rFonts w:hint="eastAsia"/>
        </w:rPr>
        <w:t>universalism</w:t>
      </w:r>
      <w:r w:rsidR="00732066">
        <w:rPr>
          <w:rFonts w:hint="eastAsia"/>
        </w:rPr>
        <w:t>による組織法制</w:t>
      </w:r>
      <w:r w:rsidR="00732066">
        <w:rPr>
          <w:rFonts w:hint="eastAsia"/>
        </w:rPr>
        <w:t xml:space="preserve"> --- </w:t>
      </w:r>
      <w:r w:rsidR="00732066">
        <w:rPr>
          <w:rFonts w:hint="eastAsia"/>
        </w:rPr>
        <w:t>税法、会計法、会社法など</w:t>
      </w:r>
      <w:r w:rsidR="00732066">
        <w:rPr>
          <w:rFonts w:hint="eastAsia"/>
        </w:rPr>
        <w:t xml:space="preserve"> --- </w:t>
      </w:r>
      <w:r w:rsidR="00732066">
        <w:rPr>
          <w:rFonts w:hint="eastAsia"/>
        </w:rPr>
        <w:t>の手直しだ。</w:t>
      </w:r>
      <w:r w:rsidR="007043E6">
        <w:rPr>
          <w:rFonts w:hint="eastAsia"/>
        </w:rPr>
        <w:t>しかし日本はこれを出来ないでいる。</w:t>
      </w:r>
      <w:r w:rsidR="00AC4262">
        <w:rPr>
          <w:rFonts w:hint="eastAsia"/>
        </w:rPr>
        <w:t>出来ない理由は、</w:t>
      </w:r>
      <w:r w:rsidR="002907A5">
        <w:rPr>
          <w:rFonts w:hint="eastAsia"/>
        </w:rPr>
        <w:t>subsidiarity</w:t>
      </w:r>
      <w:r w:rsidR="00314A29">
        <w:rPr>
          <w:rFonts w:hint="eastAsia"/>
        </w:rPr>
        <w:t xml:space="preserve">&amp; </w:t>
      </w:r>
      <w:r w:rsidR="002907A5">
        <w:rPr>
          <w:rFonts w:hint="eastAsia"/>
        </w:rPr>
        <w:t xml:space="preserve">solidarity --- </w:t>
      </w:r>
      <w:r w:rsidR="002907A5">
        <w:rPr>
          <w:rFonts w:hint="eastAsia"/>
        </w:rPr>
        <w:t>ひと言で言えば</w:t>
      </w:r>
      <w:proofErr w:type="spellStart"/>
      <w:r w:rsidR="002907A5">
        <w:rPr>
          <w:rFonts w:hint="eastAsia"/>
        </w:rPr>
        <w:t>uni-versalism</w:t>
      </w:r>
      <w:proofErr w:type="spellEnd"/>
      <w:r w:rsidR="00732066">
        <w:rPr>
          <w:rFonts w:hint="eastAsia"/>
        </w:rPr>
        <w:t>、</w:t>
      </w:r>
      <w:r w:rsidR="00B660B1">
        <w:rPr>
          <w:rFonts w:hint="eastAsia"/>
        </w:rPr>
        <w:t>united diversity</w:t>
      </w:r>
      <w:r w:rsidR="00B660B1">
        <w:rPr>
          <w:rFonts w:hint="eastAsia"/>
        </w:rPr>
        <w:t>、</w:t>
      </w:r>
      <w:r w:rsidR="00732066">
        <w:rPr>
          <w:rFonts w:hint="eastAsia"/>
        </w:rPr>
        <w:t>これ</w:t>
      </w:r>
      <w:r w:rsidR="002907A5">
        <w:rPr>
          <w:rFonts w:hint="eastAsia"/>
        </w:rPr>
        <w:t>が</w:t>
      </w:r>
      <w:r w:rsidR="00AC4262">
        <w:rPr>
          <w:rFonts w:hint="eastAsia"/>
        </w:rPr>
        <w:t>日本には</w:t>
      </w:r>
      <w:r w:rsidR="002907A5">
        <w:rPr>
          <w:rFonts w:hint="eastAsia"/>
        </w:rPr>
        <w:t>導入されていないからだ。</w:t>
      </w:r>
      <w:r w:rsidR="0097425C">
        <w:rPr>
          <w:rFonts w:hint="eastAsia"/>
        </w:rPr>
        <w:t>つまり</w:t>
      </w:r>
      <w:r w:rsidR="001834F3">
        <w:rPr>
          <w:rFonts w:hint="eastAsia"/>
        </w:rPr>
        <w:t>、</w:t>
      </w:r>
      <w:r w:rsidR="0009554B">
        <w:rPr>
          <w:rFonts w:hint="eastAsia"/>
        </w:rPr>
        <w:t>「敵」になるほど考えや立場が異なるヒトにお目にかかることが</w:t>
      </w:r>
      <w:r w:rsidR="001C46EB">
        <w:rPr>
          <w:rFonts w:hint="eastAsia"/>
        </w:rPr>
        <w:t xml:space="preserve"> --- </w:t>
      </w:r>
      <w:r w:rsidR="001C46EB">
        <w:rPr>
          <w:rFonts w:hint="eastAsia"/>
        </w:rPr>
        <w:t>日本の中にいる限り</w:t>
      </w:r>
      <w:r w:rsidR="001C46EB">
        <w:rPr>
          <w:rFonts w:hint="eastAsia"/>
        </w:rPr>
        <w:t xml:space="preserve"> --- </w:t>
      </w:r>
      <w:r w:rsidR="00FC6FFB">
        <w:rPr>
          <w:rFonts w:hint="eastAsia"/>
        </w:rPr>
        <w:t>滅多に</w:t>
      </w:r>
      <w:r w:rsidR="0009554B">
        <w:rPr>
          <w:rFonts w:hint="eastAsia"/>
        </w:rPr>
        <w:t>ないし、従ってその様</w:t>
      </w:r>
      <w:r w:rsidR="0097425C">
        <w:rPr>
          <w:rFonts w:hint="eastAsia"/>
        </w:rPr>
        <w:t>に</w:t>
      </w:r>
      <w:r w:rsidR="001834F3">
        <w:rPr>
          <w:rFonts w:hint="eastAsia"/>
        </w:rPr>
        <w:t>異なる人</w:t>
      </w:r>
      <w:r w:rsidR="0009554B">
        <w:rPr>
          <w:rFonts w:hint="eastAsia"/>
        </w:rPr>
        <w:t>と</w:t>
      </w:r>
      <w:r w:rsidR="00B660B1">
        <w:rPr>
          <w:rFonts w:hint="eastAsia"/>
        </w:rPr>
        <w:t>unite</w:t>
      </w:r>
      <w:r w:rsidR="00B660B1">
        <w:rPr>
          <w:rFonts w:hint="eastAsia"/>
        </w:rPr>
        <w:t>する</w:t>
      </w:r>
      <w:r w:rsidR="0009554B">
        <w:rPr>
          <w:rFonts w:hint="eastAsia"/>
        </w:rPr>
        <w:t>「協業」も起こらないからだ。</w:t>
      </w:r>
    </w:p>
    <w:p w:rsidR="00AC4262" w:rsidRDefault="001834F3">
      <w:r>
        <w:rPr>
          <w:rFonts w:hint="eastAsia"/>
        </w:rPr>
        <w:t xml:space="preserve">　</w:t>
      </w:r>
      <w:r w:rsidR="00AC4262">
        <w:rPr>
          <w:rFonts w:hint="eastAsia"/>
        </w:rPr>
        <w:t>「日本</w:t>
      </w:r>
      <w:r w:rsidR="002D0F04">
        <w:rPr>
          <w:rFonts w:hint="eastAsia"/>
        </w:rPr>
        <w:t>の現状では</w:t>
      </w:r>
      <w:proofErr w:type="spellStart"/>
      <w:r w:rsidR="00AC4262">
        <w:rPr>
          <w:rFonts w:hint="eastAsia"/>
        </w:rPr>
        <w:t>uni-versalism</w:t>
      </w:r>
      <w:proofErr w:type="spellEnd"/>
      <w:r w:rsidR="00AC4262">
        <w:rPr>
          <w:rFonts w:hint="eastAsia"/>
        </w:rPr>
        <w:t>が必要ない」と</w:t>
      </w:r>
      <w:r w:rsidR="00314A29">
        <w:rPr>
          <w:rFonts w:hint="eastAsia"/>
        </w:rPr>
        <w:t>いうこと</w:t>
      </w:r>
      <w:r>
        <w:rPr>
          <w:rFonts w:hint="eastAsia"/>
        </w:rPr>
        <w:t>を</w:t>
      </w:r>
      <w:r w:rsidR="00314A29">
        <w:rPr>
          <w:rFonts w:hint="eastAsia"/>
        </w:rPr>
        <w:t>本コラムで</w:t>
      </w:r>
      <w:r w:rsidR="00AC4262">
        <w:rPr>
          <w:rFonts w:hint="eastAsia"/>
        </w:rPr>
        <w:t>過去何度も述べた。日本は長年隔離された小さな島国で、人々はほぼ「一様」だ。</w:t>
      </w:r>
      <w:r w:rsidR="00293205">
        <w:rPr>
          <w:rFonts w:hint="eastAsia"/>
        </w:rPr>
        <w:t>ガラパゴスのイグアナ。陸イグアナと海イグアナの二種類しか「違い」がない様な「一様」さだ。</w:t>
      </w:r>
      <w:r w:rsidR="00AC4262">
        <w:rPr>
          <w:rFonts w:hint="eastAsia"/>
        </w:rPr>
        <w:t>同じ言葉を話し同じ様な考えを持ち、「阿吽の呼吸」が通じる。</w:t>
      </w:r>
      <w:r w:rsidR="00314A29">
        <w:rPr>
          <w:rFonts w:hint="eastAsia"/>
        </w:rPr>
        <w:t>「暗黙知」に富んでいる。つまり</w:t>
      </w:r>
      <w:r>
        <w:rPr>
          <w:rFonts w:hint="eastAsia"/>
        </w:rPr>
        <w:t>d</w:t>
      </w:r>
      <w:r w:rsidR="00314A29">
        <w:rPr>
          <w:rFonts w:hint="eastAsia"/>
        </w:rPr>
        <w:t>iversity</w:t>
      </w:r>
      <w:r w:rsidR="00314A29">
        <w:rPr>
          <w:rFonts w:hint="eastAsia"/>
        </w:rPr>
        <w:t>がない。</w:t>
      </w:r>
      <w:r>
        <w:rPr>
          <w:rFonts w:hint="eastAsia"/>
        </w:rPr>
        <w:t>u</w:t>
      </w:r>
      <w:r w:rsidR="00314A29">
        <w:rPr>
          <w:rFonts w:hint="eastAsia"/>
        </w:rPr>
        <w:t>nite</w:t>
      </w:r>
      <w:r w:rsidR="00314A29">
        <w:rPr>
          <w:rFonts w:hint="eastAsia"/>
        </w:rPr>
        <w:t>するのに特段の努力は必要ない。</w:t>
      </w:r>
      <w:r w:rsidR="007A2BEE">
        <w:rPr>
          <w:rFonts w:hint="eastAsia"/>
        </w:rPr>
        <w:t>というか自然に</w:t>
      </w:r>
      <w:r w:rsidR="007A2BEE">
        <w:rPr>
          <w:rFonts w:hint="eastAsia"/>
        </w:rPr>
        <w:t>unite</w:t>
      </w:r>
      <w:r w:rsidR="007A2BEE">
        <w:rPr>
          <w:rFonts w:hint="eastAsia"/>
        </w:rPr>
        <w:t>している。つまり、</w:t>
      </w:r>
      <w:r w:rsidR="00314A29">
        <w:rPr>
          <w:rFonts w:hint="eastAsia"/>
        </w:rPr>
        <w:t>ほぼ「没個性」の人々は自然に「群れる」。「余人を</w:t>
      </w:r>
      <w:r w:rsidR="00D327D4">
        <w:rPr>
          <w:rFonts w:hint="eastAsia"/>
        </w:rPr>
        <w:t>も</w:t>
      </w:r>
      <w:r w:rsidR="00314A29">
        <w:rPr>
          <w:rFonts w:hint="eastAsia"/>
        </w:rPr>
        <w:t>って代え難し」の人材はとても少ないが、逆に言えば、</w:t>
      </w:r>
      <w:r w:rsidR="00293205">
        <w:rPr>
          <w:rFonts w:hint="eastAsia"/>
        </w:rPr>
        <w:t>スペアの効く部品人材は</w:t>
      </w:r>
      <w:r>
        <w:rPr>
          <w:rFonts w:hint="eastAsia"/>
        </w:rPr>
        <w:t>こと</w:t>
      </w:r>
      <w:r w:rsidR="00293205">
        <w:rPr>
          <w:rFonts w:hint="eastAsia"/>
        </w:rPr>
        <w:t>欠かない。</w:t>
      </w:r>
      <w:r>
        <w:rPr>
          <w:rFonts w:hint="eastAsia"/>
        </w:rPr>
        <w:t>つまり</w:t>
      </w:r>
      <w:r w:rsidR="00293205">
        <w:rPr>
          <w:rFonts w:hint="eastAsia"/>
        </w:rPr>
        <w:t>going-concern</w:t>
      </w:r>
      <w:r w:rsidR="00732066">
        <w:rPr>
          <w:rFonts w:hint="eastAsia"/>
        </w:rPr>
        <w:t>（永続企業）</w:t>
      </w:r>
      <w:r w:rsidR="00293205">
        <w:rPr>
          <w:rFonts w:hint="eastAsia"/>
        </w:rPr>
        <w:t>である</w:t>
      </w:r>
      <w:r w:rsidR="00293205">
        <w:rPr>
          <w:rFonts w:hint="eastAsia"/>
        </w:rPr>
        <w:t>corporate</w:t>
      </w:r>
      <w:r w:rsidR="00DF7254">
        <w:rPr>
          <w:rFonts w:hint="eastAsia"/>
        </w:rPr>
        <w:t>（日本でいえば株式会社）</w:t>
      </w:r>
      <w:r w:rsidR="00293205">
        <w:rPr>
          <w:rFonts w:hint="eastAsia"/>
        </w:rPr>
        <w:t>を運営するにはとても適した風土を持っている。</w:t>
      </w:r>
    </w:p>
    <w:p w:rsidR="00FC6FFB" w:rsidRDefault="00293205">
      <w:r>
        <w:rPr>
          <w:rFonts w:hint="eastAsia"/>
        </w:rPr>
        <w:t xml:space="preserve">　</w:t>
      </w:r>
      <w:r w:rsidR="00FC6FFB">
        <w:rPr>
          <w:rFonts w:hint="eastAsia"/>
        </w:rPr>
        <w:t>「</w:t>
      </w:r>
      <w:r w:rsidR="00FC6FFB" w:rsidRPr="001834F3">
        <w:rPr>
          <w:rFonts w:hint="eastAsia"/>
        </w:rPr>
        <w:t>君子和而不同、小人同而不和</w:t>
      </w:r>
      <w:r w:rsidR="00FC6FFB">
        <w:rPr>
          <w:rFonts w:hint="eastAsia"/>
        </w:rPr>
        <w:t>」　君子は和して同ぜず、小人は同じて和せず。優れた</w:t>
      </w:r>
      <w:r w:rsidR="00FC6FFB" w:rsidRPr="00FC6FFB">
        <w:rPr>
          <w:rFonts w:hint="eastAsia"/>
        </w:rPr>
        <w:t>人物は協調はするが、主体性を失わずむやみに同調したりしない。つまらない人物はたやすく同調するが、心から親しくなることはない</w:t>
      </w:r>
      <w:r w:rsidR="00FC6FFB">
        <w:rPr>
          <w:rFonts w:hint="eastAsia"/>
        </w:rPr>
        <w:t>。これで言うと日本人は「同じた上で和している」のだろう。</w:t>
      </w:r>
      <w:r w:rsidR="001C46EB">
        <w:rPr>
          <w:rFonts w:hint="eastAsia"/>
        </w:rPr>
        <w:t>ことさら</w:t>
      </w:r>
      <w:r w:rsidR="00FC6FFB">
        <w:rPr>
          <w:rFonts w:hint="eastAsia"/>
        </w:rPr>
        <w:t>同調するという意識はない。暗黙知を共有し、意識せずに同調している。君子とか小人とかの違いがない。皆が</w:t>
      </w:r>
      <w:r w:rsidR="00173E27">
        <w:rPr>
          <w:rFonts w:hint="eastAsia"/>
        </w:rPr>
        <w:t>ほぼ</w:t>
      </w:r>
      <w:r w:rsidR="00FC6FFB">
        <w:rPr>
          <w:rFonts w:hint="eastAsia"/>
        </w:rPr>
        <w:t>同等に暗黙知を共有している。</w:t>
      </w:r>
    </w:p>
    <w:p w:rsidR="00293205" w:rsidRDefault="00293205" w:rsidP="00FC6FFB">
      <w:pPr>
        <w:ind w:firstLineChars="100" w:firstLine="210"/>
      </w:pPr>
      <w:r>
        <w:rPr>
          <w:rFonts w:hint="eastAsia"/>
        </w:rPr>
        <w:t>このままではどう転んでも『</w:t>
      </w:r>
      <w:r w:rsidR="00FC7CFB">
        <w:fldChar w:fldCharType="begin"/>
      </w:r>
      <w:r w:rsidR="00FC7CFB">
        <w:instrText xml:space="preserve"> HYPERLINK "http://www.amazon.co.jp/Private-Company-Law-Reform-International/dp/906704251X/ref=sr_1_1?ie=UTF8&amp;qid=1374129613&amp;sr=8-1&amp;keywords=private+company+law+reform" \t "_blank" </w:instrText>
      </w:r>
      <w:r w:rsidR="00FC7CFB">
        <w:fldChar w:fldCharType="separate"/>
      </w:r>
      <w:r w:rsidRPr="00FC7CFB">
        <w:rPr>
          <w:rStyle w:val="a7"/>
          <w:rFonts w:hint="eastAsia"/>
        </w:rPr>
        <w:t>private company law reform</w:t>
      </w:r>
      <w:r w:rsidR="00FC7CFB">
        <w:fldChar w:fldCharType="end"/>
      </w:r>
      <w:r>
        <w:rPr>
          <w:rFonts w:hint="eastAsia"/>
        </w:rPr>
        <w:t>』は起きない。必要ない。</w:t>
      </w:r>
    </w:p>
    <w:p w:rsidR="00AC4262" w:rsidRDefault="001834F3">
      <w:r>
        <w:rPr>
          <w:rFonts w:hint="eastAsia"/>
        </w:rPr>
        <w:t xml:space="preserve">　</w:t>
      </w:r>
    </w:p>
    <w:p w:rsidR="0097425C" w:rsidRDefault="0097425C">
      <w:r>
        <w:rPr>
          <w:rFonts w:hint="eastAsia"/>
        </w:rPr>
        <w:t xml:space="preserve">　</w:t>
      </w:r>
      <w:r w:rsidRPr="0097425C">
        <w:rPr>
          <w:rFonts w:hint="eastAsia"/>
          <w:b/>
        </w:rPr>
        <w:t>誤解しないでもらいたい</w:t>
      </w:r>
      <w:r>
        <w:rPr>
          <w:rFonts w:hint="eastAsia"/>
        </w:rPr>
        <w:t>。</w:t>
      </w:r>
      <w:r w:rsidR="00732066">
        <w:rPr>
          <w:rFonts w:hint="eastAsia"/>
        </w:rPr>
        <w:t>私は、</w:t>
      </w:r>
      <w:r>
        <w:rPr>
          <w:rFonts w:hint="eastAsia"/>
        </w:rPr>
        <w:t>日本のこの「無私の協業」「無私の平和」は世界に誇るべきものだと思う。一万年後の地球は、日本が世界に先駆けて達成したこの「理想」に</w:t>
      </w:r>
      <w:r w:rsidR="00732066">
        <w:rPr>
          <w:rFonts w:hint="eastAsia"/>
        </w:rPr>
        <w:t>ようやっと</w:t>
      </w:r>
      <w:r>
        <w:rPr>
          <w:rFonts w:hint="eastAsia"/>
        </w:rPr>
        <w:t>達するのかもしれない。</w:t>
      </w:r>
    </w:p>
    <w:p w:rsidR="0097425C" w:rsidRDefault="0097425C">
      <w:r>
        <w:rPr>
          <w:rFonts w:hint="eastAsia"/>
        </w:rPr>
        <w:t xml:space="preserve">　</w:t>
      </w:r>
      <w:r w:rsidR="001C46EB">
        <w:rPr>
          <w:rFonts w:hint="eastAsia"/>
        </w:rPr>
        <w:t>しかし今、世界は</w:t>
      </w:r>
      <w:r w:rsidR="001C46EB">
        <w:rPr>
          <w:rFonts w:hint="eastAsia"/>
        </w:rPr>
        <w:t>diversity</w:t>
      </w:r>
      <w:r w:rsidR="001C46EB">
        <w:rPr>
          <w:rFonts w:hint="eastAsia"/>
        </w:rPr>
        <w:t>に満ちている。</w:t>
      </w:r>
      <w:r w:rsidR="007A2BEE">
        <w:rPr>
          <w:rFonts w:hint="eastAsia"/>
        </w:rPr>
        <w:t>世界とつきあおうとするなら</w:t>
      </w:r>
      <w:r w:rsidR="001C46EB">
        <w:rPr>
          <w:rFonts w:hint="eastAsia"/>
        </w:rPr>
        <w:t>日本の「同じて和す」は通用しない。</w:t>
      </w:r>
      <w:r w:rsidR="00732066">
        <w:rPr>
          <w:rFonts w:hint="eastAsia"/>
        </w:rPr>
        <w:t>「不同而和」</w:t>
      </w:r>
      <w:r w:rsidR="005E614F">
        <w:rPr>
          <w:rFonts w:hint="eastAsia"/>
        </w:rPr>
        <w:t>。</w:t>
      </w:r>
      <w:r w:rsidR="00732066">
        <w:rPr>
          <w:rFonts w:hint="eastAsia"/>
        </w:rPr>
        <w:t>同じてはいないが和す。</w:t>
      </w:r>
      <w:r w:rsidR="00DF7254">
        <w:rPr>
          <w:rFonts w:hint="eastAsia"/>
        </w:rPr>
        <w:t>あるいは、</w:t>
      </w:r>
      <w:r w:rsidR="00DF7254">
        <w:rPr>
          <w:rFonts w:hint="eastAsia"/>
        </w:rPr>
        <w:t xml:space="preserve">subsidiarity&amp; solidarity --- </w:t>
      </w:r>
      <w:r w:rsidR="00DF7254">
        <w:rPr>
          <w:rFonts w:hint="eastAsia"/>
        </w:rPr>
        <w:t>ひと言で言えば</w:t>
      </w:r>
      <w:proofErr w:type="spellStart"/>
      <w:r w:rsidR="00DF7254">
        <w:rPr>
          <w:rFonts w:hint="eastAsia"/>
        </w:rPr>
        <w:t>uni-versalism</w:t>
      </w:r>
      <w:proofErr w:type="spellEnd"/>
      <w:r w:rsidR="00DF7254">
        <w:rPr>
          <w:rFonts w:hint="eastAsia"/>
        </w:rPr>
        <w:t>。貴方と私とは違う、だけれど、何か超越的（</w:t>
      </w:r>
      <w:r w:rsidR="00DF7254">
        <w:rPr>
          <w:rFonts w:hint="eastAsia"/>
        </w:rPr>
        <w:t>transcendent</w:t>
      </w:r>
      <w:r w:rsidR="00DF7254">
        <w:rPr>
          <w:rFonts w:hint="eastAsia"/>
        </w:rPr>
        <w:t>）なものの前では「一つ」だ。何かこういった</w:t>
      </w:r>
      <w:r w:rsidR="00FC7CFB">
        <w:rPr>
          <w:rFonts w:hint="eastAsia"/>
        </w:rPr>
        <w:t>universalism</w:t>
      </w:r>
      <w:r w:rsidR="00FC7CFB">
        <w:rPr>
          <w:rFonts w:hint="eastAsia"/>
        </w:rPr>
        <w:t>的な</w:t>
      </w:r>
      <w:r w:rsidR="00DF7254">
        <w:rPr>
          <w:rFonts w:hint="eastAsia"/>
        </w:rPr>
        <w:t>心構えを身につけない限り、生きていけない時代なのだと思う。</w:t>
      </w:r>
    </w:p>
    <w:p w:rsidR="00DF7254" w:rsidRDefault="00DF7254"/>
    <w:p w:rsidR="00DF7254" w:rsidRDefault="00DF7254">
      <w:r>
        <w:rPr>
          <w:rFonts w:hint="eastAsia"/>
        </w:rPr>
        <w:t xml:space="preserve">　</w:t>
      </w:r>
      <w:r w:rsidR="00FC7CFB" w:rsidRPr="00FC7CFB">
        <w:rPr>
          <w:b/>
        </w:rPr>
        <w:t>…</w:t>
      </w:r>
      <w:r w:rsidR="00FC7CFB" w:rsidRPr="00FC7CFB">
        <w:rPr>
          <w:rFonts w:hint="eastAsia"/>
          <w:b/>
        </w:rPr>
        <w:t>ということで表題に示した、「戦後、西洋が</w:t>
      </w:r>
      <w:r w:rsidR="00FC7CFB" w:rsidRPr="00FC7CFB">
        <w:rPr>
          <w:rFonts w:hint="eastAsia"/>
          <w:b/>
        </w:rPr>
        <w:t>universalism</w:t>
      </w:r>
      <w:r w:rsidR="00FC7CFB" w:rsidRPr="00FC7CFB">
        <w:rPr>
          <w:rFonts w:hint="eastAsia"/>
          <w:b/>
        </w:rPr>
        <w:t>に回帰したこと」に話題を</w:t>
      </w:r>
      <w:r w:rsidR="00FC7CFB">
        <w:rPr>
          <w:rFonts w:hint="eastAsia"/>
        </w:rPr>
        <w:lastRenderedPageBreak/>
        <w:t>移す。日本</w:t>
      </w:r>
      <w:r w:rsidR="006B7FD1">
        <w:rPr>
          <w:rFonts w:hint="eastAsia"/>
        </w:rPr>
        <w:t>人</w:t>
      </w:r>
      <w:r w:rsidR="00FC7CFB">
        <w:rPr>
          <w:rFonts w:hint="eastAsia"/>
        </w:rPr>
        <w:t>が</w:t>
      </w:r>
      <w:r w:rsidR="00FC7CFB">
        <w:rPr>
          <w:rFonts w:hint="eastAsia"/>
        </w:rPr>
        <w:t>universalism</w:t>
      </w:r>
      <w:r w:rsidR="00FC7CFB">
        <w:rPr>
          <w:rFonts w:hint="eastAsia"/>
        </w:rPr>
        <w:t>的な心構えを身につけるヒントがそこにある</w:t>
      </w:r>
      <w:r w:rsidR="00A953EB">
        <w:rPr>
          <w:rFonts w:hint="eastAsia"/>
        </w:rPr>
        <w:t>かも、</w:t>
      </w:r>
      <w:r w:rsidR="00FC7CFB">
        <w:rPr>
          <w:rFonts w:hint="eastAsia"/>
        </w:rPr>
        <w:t>と思うからだ。</w:t>
      </w:r>
    </w:p>
    <w:p w:rsidR="00FC7CFB" w:rsidRDefault="00FC7CFB">
      <w:r>
        <w:rPr>
          <w:rFonts w:hint="eastAsia"/>
        </w:rPr>
        <w:t xml:space="preserve">　西洋が戦後、</w:t>
      </w:r>
      <w:r>
        <w:rPr>
          <w:rFonts w:hint="eastAsia"/>
        </w:rPr>
        <w:t>universalism</w:t>
      </w:r>
      <w:r w:rsidR="0006182C">
        <w:rPr>
          <w:rFonts w:hint="eastAsia"/>
        </w:rPr>
        <w:t>を見直すキッカケになったのは、なんと言っても、</w:t>
      </w:r>
      <w:r w:rsidR="006B7FD1">
        <w:rPr>
          <w:rFonts w:hint="eastAsia"/>
        </w:rPr>
        <w:t>全体主義</w:t>
      </w:r>
      <w:r w:rsidR="0006182C">
        <w:rPr>
          <w:rFonts w:hint="eastAsia"/>
        </w:rPr>
        <w:t>ナチズムの台頭を、なぜ、西洋個人主義あるいは近代啓蒙思想が阻止できなかったのか、という「問い」だ。</w:t>
      </w:r>
      <w:r w:rsidR="006B7FD1">
        <w:rPr>
          <w:rFonts w:hint="eastAsia"/>
        </w:rPr>
        <w:t>個人主義は全体主義の対極にあるはずだ。そのアンチ全体主義がなぜ全体主義を阻止できなかったのか。むしろ全体主義を招き入れてしまった様に思えるが、それはなぜか。こういった「問い」だ。</w:t>
      </w:r>
    </w:p>
    <w:p w:rsidR="006B7FD1" w:rsidRDefault="006B7FD1">
      <w:r>
        <w:rPr>
          <w:rFonts w:hint="eastAsia"/>
        </w:rPr>
        <w:t xml:space="preserve">　以下、この「問い」に対する解答例を</w:t>
      </w:r>
      <w:r w:rsidR="009473DB">
        <w:rPr>
          <w:rFonts w:hint="eastAsia"/>
        </w:rPr>
        <w:t>二つ</w:t>
      </w:r>
      <w:r>
        <w:rPr>
          <w:rFonts w:hint="eastAsia"/>
        </w:rPr>
        <w:t>見てみよう。</w:t>
      </w:r>
    </w:p>
    <w:p w:rsidR="00173E27" w:rsidRDefault="00173E27">
      <w:r>
        <w:rPr>
          <w:rFonts w:hint="eastAsia"/>
        </w:rPr>
        <w:t xml:space="preserve">　なお</w:t>
      </w:r>
      <w:r w:rsidR="005E614F">
        <w:rPr>
          <w:rFonts w:hint="eastAsia"/>
        </w:rPr>
        <w:t>コラム</w:t>
      </w:r>
      <w:r w:rsidR="00D327D4">
        <w:rPr>
          <w:rFonts w:hint="eastAsia"/>
        </w:rPr>
        <w:t>４５</w:t>
      </w:r>
      <w:r w:rsidR="005E614F">
        <w:rPr>
          <w:rFonts w:hint="eastAsia"/>
        </w:rPr>
        <w:t>に示したように</w:t>
      </w:r>
      <w:r>
        <w:rPr>
          <w:rFonts w:hint="eastAsia"/>
        </w:rPr>
        <w:t>、戦前も「大きな組織を作ろうとする思想への抵抗」はあった。</w:t>
      </w:r>
      <w:r w:rsidR="008B00EB">
        <w:rPr>
          <w:rFonts w:hint="eastAsia"/>
        </w:rPr>
        <w:t>例えば、</w:t>
      </w:r>
      <w:r w:rsidR="00F5489A">
        <w:rPr>
          <w:rFonts w:hint="eastAsia"/>
        </w:rPr>
        <w:t>カトリック</w:t>
      </w:r>
      <w:r w:rsidR="00D327D4">
        <w:rPr>
          <w:rFonts w:hint="eastAsia"/>
        </w:rPr>
        <w:t>ローマ</w:t>
      </w:r>
      <w:r w:rsidR="00F5489A">
        <w:rPr>
          <w:rFonts w:hint="eastAsia"/>
        </w:rPr>
        <w:t>教皇が</w:t>
      </w:r>
      <w:r w:rsidR="00F5489A">
        <w:rPr>
          <w:rFonts w:hint="eastAsia"/>
        </w:rPr>
        <w:t>1891</w:t>
      </w:r>
      <w:r w:rsidR="00F5489A">
        <w:rPr>
          <w:rFonts w:hint="eastAsia"/>
        </w:rPr>
        <w:t>年に著した回勅『</w:t>
      </w:r>
      <w:r w:rsidR="005B5C9D">
        <w:fldChar w:fldCharType="begin"/>
      </w:r>
      <w:r w:rsidR="005B5C9D">
        <w:instrText xml:space="preserve"> HYPERLINK "http://www.vatican.va/holy_fath</w:instrText>
      </w:r>
      <w:r w:rsidR="005B5C9D">
        <w:instrText xml:space="preserve">er/leo_xiii/encyclicals/documents/hf_l-xiii_enc_15051891_rerum-novarum_en.html" \t "_blank" </w:instrText>
      </w:r>
      <w:r w:rsidR="005B5C9D">
        <w:fldChar w:fldCharType="separate"/>
      </w:r>
      <w:r w:rsidR="00F5489A" w:rsidRPr="00F5489A">
        <w:rPr>
          <w:rStyle w:val="a7"/>
          <w:rFonts w:hint="eastAsia"/>
        </w:rPr>
        <w:t>Rerum Novarum</w:t>
      </w:r>
      <w:r w:rsidR="005B5C9D">
        <w:rPr>
          <w:rStyle w:val="a7"/>
        </w:rPr>
        <w:fldChar w:fldCharType="end"/>
      </w:r>
      <w:r w:rsidR="00F5489A">
        <w:rPr>
          <w:rFonts w:hint="eastAsia"/>
        </w:rPr>
        <w:t>』（新しい事柄について）では、ものすごく端折って言えば、</w:t>
      </w:r>
      <w:r w:rsidR="00D327D4">
        <w:rPr>
          <w:rFonts w:hint="eastAsia"/>
        </w:rPr>
        <w:t>「</w:t>
      </w:r>
      <w:r w:rsidR="00A555BB">
        <w:rPr>
          <w:rFonts w:hint="eastAsia"/>
        </w:rPr>
        <w:t>社会思想の基本は</w:t>
      </w:r>
      <w:r w:rsidR="005446EE">
        <w:rPr>
          <w:rFonts w:hint="eastAsia"/>
        </w:rPr>
        <w:t>s</w:t>
      </w:r>
      <w:r w:rsidR="00F5489A">
        <w:rPr>
          <w:rFonts w:hint="eastAsia"/>
        </w:rPr>
        <w:t>ubsidiarity</w:t>
      </w:r>
      <w:r w:rsidR="00F5489A">
        <w:rPr>
          <w:rFonts w:hint="eastAsia"/>
        </w:rPr>
        <w:t>（一種の個人主義）</w:t>
      </w:r>
      <w:r w:rsidR="00A555BB">
        <w:rPr>
          <w:rFonts w:hint="eastAsia"/>
        </w:rPr>
        <w:t>だから</w:t>
      </w:r>
      <w:r w:rsidR="00F5489A">
        <w:rPr>
          <w:rFonts w:hint="eastAsia"/>
        </w:rPr>
        <w:t>、大きな組織を作ろうとする社会主義も資本主義も「お勧め」ではない</w:t>
      </w:r>
      <w:r w:rsidR="00D327D4">
        <w:rPr>
          <w:rFonts w:hint="eastAsia"/>
        </w:rPr>
        <w:t>」</w:t>
      </w:r>
      <w:r w:rsidR="00F5489A">
        <w:rPr>
          <w:rFonts w:hint="eastAsia"/>
        </w:rPr>
        <w:t>という主張があった。</w:t>
      </w:r>
    </w:p>
    <w:p w:rsidR="00173E27" w:rsidRDefault="00F5489A">
      <w:r>
        <w:rPr>
          <w:rFonts w:hint="eastAsia"/>
        </w:rPr>
        <w:t xml:space="preserve">　</w:t>
      </w:r>
      <w:r w:rsidR="00D327D4">
        <w:rPr>
          <w:rFonts w:hint="eastAsia"/>
        </w:rPr>
        <w:t>しかし</w:t>
      </w:r>
      <w:r w:rsidR="002D0F04">
        <w:rPr>
          <w:rFonts w:hint="eastAsia"/>
        </w:rPr>
        <w:t>この</w:t>
      </w:r>
      <w:r w:rsidR="005E614F">
        <w:rPr>
          <w:rFonts w:hint="eastAsia"/>
        </w:rPr>
        <w:t>回勅『</w:t>
      </w:r>
      <w:hyperlink r:id="rId7" w:tgtFrame="_blank" w:history="1">
        <w:r w:rsidR="005E614F" w:rsidRPr="00F5489A">
          <w:rPr>
            <w:rStyle w:val="a7"/>
            <w:rFonts w:hint="eastAsia"/>
          </w:rPr>
          <w:t>Rerum Novarum</w:t>
        </w:r>
      </w:hyperlink>
      <w:r w:rsidR="005E614F">
        <w:rPr>
          <w:rFonts w:hint="eastAsia"/>
        </w:rPr>
        <w:t>』は</w:t>
      </w:r>
      <w:r>
        <w:rPr>
          <w:rFonts w:hint="eastAsia"/>
        </w:rPr>
        <w:t>惜しむらくは、</w:t>
      </w:r>
      <w:proofErr w:type="spellStart"/>
      <w:r>
        <w:rPr>
          <w:rFonts w:hint="eastAsia"/>
        </w:rPr>
        <w:t>uni-versalism</w:t>
      </w:r>
      <w:proofErr w:type="spellEnd"/>
      <w:r>
        <w:rPr>
          <w:rFonts w:hint="eastAsia"/>
        </w:rPr>
        <w:t>の</w:t>
      </w:r>
      <w:r w:rsidR="005E614F">
        <w:rPr>
          <w:rFonts w:hint="eastAsia"/>
        </w:rPr>
        <w:t>後半</w:t>
      </w:r>
      <w:r>
        <w:rPr>
          <w:rFonts w:hint="eastAsia"/>
        </w:rPr>
        <w:t>片割れの</w:t>
      </w:r>
      <w:r>
        <w:rPr>
          <w:rFonts w:hint="eastAsia"/>
        </w:rPr>
        <w:t>subsidiarity</w:t>
      </w:r>
      <w:r>
        <w:rPr>
          <w:rFonts w:hint="eastAsia"/>
        </w:rPr>
        <w:t>を強調しすぎたきらいがあって、</w:t>
      </w:r>
      <w:r w:rsidR="009473DB">
        <w:rPr>
          <w:rFonts w:hint="eastAsia"/>
        </w:rPr>
        <w:t>もう一つの</w:t>
      </w:r>
      <w:r w:rsidR="000A4BAD">
        <w:rPr>
          <w:rFonts w:hint="eastAsia"/>
        </w:rPr>
        <w:t>人間の性（さが）である「独りぼっちはイヤ」「仲間と何か組織を作りたい」という向きには</w:t>
      </w:r>
      <w:r w:rsidR="005E614F">
        <w:rPr>
          <w:rFonts w:hint="eastAsia"/>
        </w:rPr>
        <w:t>少し</w:t>
      </w:r>
      <w:r w:rsidR="000A4BAD">
        <w:rPr>
          <w:rFonts w:hint="eastAsia"/>
        </w:rPr>
        <w:t>アドバイスに欠けるところがあ</w:t>
      </w:r>
      <w:r w:rsidR="005E614F">
        <w:rPr>
          <w:rFonts w:hint="eastAsia"/>
        </w:rPr>
        <w:t>った。</w:t>
      </w:r>
      <w:r w:rsidR="00B616C1">
        <w:rPr>
          <w:rFonts w:hint="eastAsia"/>
        </w:rPr>
        <w:t>即ち</w:t>
      </w:r>
      <w:r w:rsidR="00B616C1">
        <w:rPr>
          <w:rFonts w:hint="eastAsia"/>
        </w:rPr>
        <w:t>solidarity</w:t>
      </w:r>
      <w:r w:rsidR="00B616C1">
        <w:rPr>
          <w:rFonts w:hint="eastAsia"/>
        </w:rPr>
        <w:t>解説に欠けるところがこの</w:t>
      </w:r>
      <w:r w:rsidR="00562ED8">
        <w:rPr>
          <w:rFonts w:hint="eastAsia"/>
        </w:rPr>
        <w:t>時期</w:t>
      </w:r>
      <w:r w:rsidR="00B616C1">
        <w:rPr>
          <w:rFonts w:hint="eastAsia"/>
        </w:rPr>
        <w:t>の回勅にはあった。</w:t>
      </w:r>
      <w:r w:rsidR="000A4BAD">
        <w:rPr>
          <w:rFonts w:hint="eastAsia"/>
        </w:rPr>
        <w:t>その隙を突かれて、</w:t>
      </w:r>
      <w:r w:rsidR="00A555BB">
        <w:rPr>
          <w:rFonts w:hint="eastAsia"/>
        </w:rPr>
        <w:t>全体主義</w:t>
      </w:r>
      <w:r w:rsidR="000A4BAD">
        <w:rPr>
          <w:rFonts w:hint="eastAsia"/>
        </w:rPr>
        <w:t>ナチズムの台頭を</w:t>
      </w:r>
      <w:r w:rsidR="008B00EB">
        <w:rPr>
          <w:rFonts w:hint="eastAsia"/>
        </w:rPr>
        <w:t>当時の</w:t>
      </w:r>
      <w:r w:rsidR="000A4BAD">
        <w:rPr>
          <w:rFonts w:hint="eastAsia"/>
        </w:rPr>
        <w:t>カトリシズム</w:t>
      </w:r>
      <w:r w:rsidR="00FB54D8">
        <w:rPr>
          <w:rFonts w:hint="eastAsia"/>
        </w:rPr>
        <w:t>は</w:t>
      </w:r>
      <w:r w:rsidR="000A4BAD">
        <w:rPr>
          <w:rFonts w:hint="eastAsia"/>
        </w:rPr>
        <w:t>阻止できなかったのだが</w:t>
      </w:r>
      <w:r w:rsidR="000A4BAD">
        <w:t>…</w:t>
      </w:r>
      <w:r w:rsidR="000A4BAD">
        <w:rPr>
          <w:rFonts w:hint="eastAsia"/>
        </w:rPr>
        <w:t>。</w:t>
      </w:r>
    </w:p>
    <w:p w:rsidR="000A4BAD" w:rsidRDefault="000A4BAD">
      <w:r>
        <w:rPr>
          <w:rFonts w:hint="eastAsia"/>
        </w:rPr>
        <w:t xml:space="preserve">　ここでは戦前のこういった</w:t>
      </w:r>
      <w:r w:rsidR="002D0F04">
        <w:rPr>
          <w:rFonts w:hint="eastAsia"/>
        </w:rPr>
        <w:t>、</w:t>
      </w:r>
      <w:r w:rsidR="002D0F04">
        <w:rPr>
          <w:rFonts w:hint="eastAsia"/>
        </w:rPr>
        <w:t>大きな組織を作ろうとする思想への</w:t>
      </w:r>
      <w:r>
        <w:rPr>
          <w:rFonts w:hint="eastAsia"/>
        </w:rPr>
        <w:t>「抵抗活動」には</w:t>
      </w:r>
      <w:r w:rsidR="00A555BB">
        <w:rPr>
          <w:rFonts w:hint="eastAsia"/>
        </w:rPr>
        <w:t>詳しくは</w:t>
      </w:r>
      <w:r>
        <w:rPr>
          <w:rFonts w:hint="eastAsia"/>
        </w:rPr>
        <w:t>言及</w:t>
      </w:r>
      <w:r w:rsidR="00A555BB">
        <w:rPr>
          <w:rFonts w:hint="eastAsia"/>
        </w:rPr>
        <w:t>しない。</w:t>
      </w:r>
      <w:r w:rsidR="00A555BB">
        <w:rPr>
          <w:rFonts w:hint="eastAsia"/>
        </w:rPr>
        <w:t>1945</w:t>
      </w:r>
      <w:r w:rsidR="00A555BB">
        <w:rPr>
          <w:rFonts w:hint="eastAsia"/>
        </w:rPr>
        <w:t>年に第二次世界大戦が終わっ</w:t>
      </w:r>
      <w:r w:rsidR="00FB54D8">
        <w:rPr>
          <w:rFonts w:hint="eastAsia"/>
        </w:rPr>
        <w:t>た</w:t>
      </w:r>
      <w:r w:rsidR="00A555BB">
        <w:rPr>
          <w:rFonts w:hint="eastAsia"/>
        </w:rPr>
        <w:t>直後の</w:t>
      </w:r>
      <w:r>
        <w:rPr>
          <w:rFonts w:hint="eastAsia"/>
        </w:rPr>
        <w:t>「反省活動」を</w:t>
      </w:r>
      <w:r w:rsidR="009473DB">
        <w:rPr>
          <w:rFonts w:hint="eastAsia"/>
        </w:rPr>
        <w:t>二つ、</w:t>
      </w:r>
      <w:r w:rsidR="005F3CE1">
        <w:rPr>
          <w:rFonts w:hint="eastAsia"/>
        </w:rPr>
        <w:t>メモ的に列挙し</w:t>
      </w:r>
      <w:r>
        <w:rPr>
          <w:rFonts w:hint="eastAsia"/>
        </w:rPr>
        <w:t>解説する。</w:t>
      </w:r>
      <w:r w:rsidR="005446EE">
        <w:rPr>
          <w:rFonts w:hint="eastAsia"/>
        </w:rPr>
        <w:t>ちなみに「反省」の英訳は</w:t>
      </w:r>
      <w:r w:rsidR="005446EE">
        <w:rPr>
          <w:rFonts w:hint="eastAsia"/>
        </w:rPr>
        <w:t xml:space="preserve">soul searching --- </w:t>
      </w:r>
      <w:r w:rsidR="005446EE">
        <w:rPr>
          <w:rFonts w:hint="eastAsia"/>
        </w:rPr>
        <w:t>「魂」探し</w:t>
      </w:r>
      <w:r w:rsidR="005446EE">
        <w:rPr>
          <w:rFonts w:hint="eastAsia"/>
        </w:rPr>
        <w:t xml:space="preserve"> --- </w:t>
      </w:r>
      <w:r w:rsidR="005446EE">
        <w:rPr>
          <w:rFonts w:hint="eastAsia"/>
        </w:rPr>
        <w:t>だ。気に入っ</w:t>
      </w:r>
      <w:r w:rsidR="00562ED8">
        <w:rPr>
          <w:rFonts w:hint="eastAsia"/>
        </w:rPr>
        <w:t>た</w:t>
      </w:r>
      <w:bookmarkStart w:id="0" w:name="_GoBack"/>
      <w:bookmarkEnd w:id="0"/>
      <w:r w:rsidR="005446EE">
        <w:rPr>
          <w:rFonts w:hint="eastAsia"/>
        </w:rPr>
        <w:t>ので、</w:t>
      </w:r>
      <w:r w:rsidR="00562ED8">
        <w:rPr>
          <w:rFonts w:hint="eastAsia"/>
        </w:rPr>
        <w:t>今回コラム</w:t>
      </w:r>
      <w:r w:rsidR="005446EE">
        <w:rPr>
          <w:rFonts w:hint="eastAsia"/>
        </w:rPr>
        <w:t>のファイル名</w:t>
      </w:r>
      <w:r w:rsidR="00562ED8">
        <w:rPr>
          <w:rFonts w:hint="eastAsia"/>
        </w:rPr>
        <w:t>を</w:t>
      </w:r>
      <w:r w:rsidR="00562ED8">
        <w:rPr>
          <w:rFonts w:hint="eastAsia"/>
        </w:rPr>
        <w:t>soul searching</w:t>
      </w:r>
      <w:r w:rsidR="00562ED8">
        <w:rPr>
          <w:rFonts w:hint="eastAsia"/>
        </w:rPr>
        <w:t xml:space="preserve"> after WW2</w:t>
      </w:r>
      <w:r w:rsidR="005446EE">
        <w:rPr>
          <w:rFonts w:hint="eastAsia"/>
        </w:rPr>
        <w:t>とした。</w:t>
      </w:r>
    </w:p>
    <w:p w:rsidR="006B7FD1" w:rsidRDefault="006B7FD1"/>
    <w:p w:rsidR="009473DB" w:rsidRDefault="0006182C">
      <w:pPr>
        <w:rPr>
          <w:rFonts w:hint="eastAsia"/>
        </w:rPr>
      </w:pPr>
      <w:r>
        <w:rPr>
          <w:rFonts w:hint="eastAsia"/>
        </w:rPr>
        <w:t xml:space="preserve">　</w:t>
      </w:r>
      <w:r w:rsidRPr="00173E27">
        <w:rPr>
          <w:rFonts w:hint="eastAsia"/>
          <w:b/>
        </w:rPr>
        <w:t>戦後直ぐ、</w:t>
      </w:r>
      <w:r w:rsidRPr="00173E27">
        <w:rPr>
          <w:rFonts w:hint="eastAsia"/>
          <w:b/>
        </w:rPr>
        <w:t>1947</w:t>
      </w:r>
      <w:r w:rsidRPr="00173E27">
        <w:rPr>
          <w:rFonts w:hint="eastAsia"/>
          <w:b/>
        </w:rPr>
        <w:t>年にはアドルノとホルクハイマーが『</w:t>
      </w:r>
      <w:r w:rsidR="009473DB">
        <w:rPr>
          <w:b/>
        </w:rPr>
        <w:fldChar w:fldCharType="begin"/>
      </w:r>
      <w:r w:rsidR="009473DB">
        <w:rPr>
          <w:b/>
        </w:rPr>
        <w:instrText xml:space="preserve"> HYPERLINK "http://www.amazon.co.jp/%E5%95%93%E8%92%99%E3%81%AE%E5%BC%81%E8%A8%BC%E6%B3%95%E2%80%95%E5%93%B2%E5%AD%A6%E7%9A%84%E6%96%AD%E6%83%B3-%E5%B2%A9%E6%B3%A2%E6%96%87%E5%BA%AB-%E3%83%9B%E3%83%AB%E3%82%AF%E3%83%8F%E3%82%A4%E3%83%9E%E3%83%BC/dp/4003369211/ref=sr_1_1?s=books&amp;ie=UTF8&amp;qid=1374192315&amp;sr=1-1&amp;keywords=%E5%95%93%E8%92%99%E3%81%AE%E5%BC%81%E8%A8%BC%E6%B3%95" \t "_blank" </w:instrText>
      </w:r>
      <w:r w:rsidR="009473DB">
        <w:rPr>
          <w:b/>
        </w:rPr>
      </w:r>
      <w:r w:rsidR="009473DB">
        <w:rPr>
          <w:b/>
        </w:rPr>
        <w:fldChar w:fldCharType="separate"/>
      </w:r>
      <w:r w:rsidRPr="009473DB">
        <w:rPr>
          <w:rStyle w:val="a7"/>
          <w:rFonts w:hint="eastAsia"/>
          <w:b/>
        </w:rPr>
        <w:t>啓蒙の弁証法</w:t>
      </w:r>
      <w:r w:rsidR="009473DB">
        <w:rPr>
          <w:b/>
        </w:rPr>
        <w:fldChar w:fldCharType="end"/>
      </w:r>
      <w:r w:rsidRPr="00173E27">
        <w:rPr>
          <w:rFonts w:hint="eastAsia"/>
          <w:b/>
        </w:rPr>
        <w:t>』を著し</w:t>
      </w:r>
      <w:r w:rsidR="00173E27" w:rsidRPr="00173E27">
        <w:rPr>
          <w:rFonts w:hint="eastAsia"/>
          <w:b/>
        </w:rPr>
        <w:t>た</w:t>
      </w:r>
      <w:r w:rsidR="00173E27">
        <w:rPr>
          <w:rFonts w:hint="eastAsia"/>
        </w:rPr>
        <w:t>。</w:t>
      </w:r>
      <w:r w:rsidR="009473DB">
        <w:rPr>
          <w:rFonts w:hint="eastAsia"/>
        </w:rPr>
        <w:t>解説は、山脇直司氏の『</w:t>
      </w:r>
      <w:hyperlink r:id="rId8" w:tgtFrame="_blank" w:history="1">
        <w:r w:rsidR="009473DB" w:rsidRPr="009473DB">
          <w:rPr>
            <w:rStyle w:val="a7"/>
            <w:rFonts w:hint="eastAsia"/>
          </w:rPr>
          <w:t>社会思想史を学ぶ</w:t>
        </w:r>
      </w:hyperlink>
      <w:r w:rsidR="009473DB">
        <w:rPr>
          <w:rFonts w:hint="eastAsia"/>
        </w:rPr>
        <w:t>』</w:t>
      </w:r>
      <w:r w:rsidR="009473DB">
        <w:rPr>
          <w:rFonts w:hint="eastAsia"/>
        </w:rPr>
        <w:t>pp.101-102</w:t>
      </w:r>
      <w:r w:rsidR="009473DB">
        <w:rPr>
          <w:rFonts w:hint="eastAsia"/>
        </w:rPr>
        <w:t>を参考に</w:t>
      </w:r>
      <w:r w:rsidR="009473DB">
        <w:rPr>
          <w:rFonts w:hint="eastAsia"/>
        </w:rPr>
        <w:t>する。</w:t>
      </w:r>
    </w:p>
    <w:p w:rsidR="00173E27" w:rsidRDefault="006D5533" w:rsidP="009473DB">
      <w:pPr>
        <w:ind w:firstLineChars="100" w:firstLine="210"/>
        <w:rPr>
          <w:rFonts w:hint="eastAsia"/>
        </w:rPr>
      </w:pPr>
      <w:r>
        <w:rPr>
          <w:rFonts w:hint="eastAsia"/>
        </w:rPr>
        <w:t>アドルノとホルクハイマー</w:t>
      </w:r>
      <w:r w:rsidR="00173E27">
        <w:rPr>
          <w:rFonts w:hint="eastAsia"/>
        </w:rPr>
        <w:t>の見立てによれば、本来、人間の中で「理性と</w:t>
      </w:r>
      <w:r w:rsidR="00D327D4">
        <w:rPr>
          <w:rFonts w:hint="eastAsia"/>
        </w:rPr>
        <w:t>神話的</w:t>
      </w:r>
      <w:r w:rsidR="00173E27">
        <w:rPr>
          <w:rFonts w:hint="eastAsia"/>
        </w:rPr>
        <w:t>なもの</w:t>
      </w:r>
      <w:r w:rsidR="00D327D4">
        <w:rPr>
          <w:rFonts w:hint="eastAsia"/>
        </w:rPr>
        <w:t>」は分かちがたく結びついているのに、ベーコンに始まる近代の啓蒙思想は、この二つを切断してしまい、「人間以外の自然の支配」のみならず</w:t>
      </w:r>
      <w:r w:rsidR="00CC4491">
        <w:rPr>
          <w:rFonts w:hint="eastAsia"/>
        </w:rPr>
        <w:t>、</w:t>
      </w:r>
      <w:r w:rsidR="00D327D4">
        <w:rPr>
          <w:rFonts w:hint="eastAsia"/>
        </w:rPr>
        <w:t>「人間の内なる自然の支配」まで啓蒙プログラムに取り入れてしまった。</w:t>
      </w:r>
      <w:r w:rsidR="00CC4491">
        <w:rPr>
          <w:rFonts w:hint="eastAsia"/>
        </w:rPr>
        <w:t>18</w:t>
      </w:r>
      <w:r w:rsidR="00CC4491">
        <w:rPr>
          <w:rFonts w:hint="eastAsia"/>
        </w:rPr>
        <w:t>世紀後半にカント（</w:t>
      </w:r>
      <w:r w:rsidR="00CC4491">
        <w:rPr>
          <w:rFonts w:hint="eastAsia"/>
        </w:rPr>
        <w:t>1724-1804</w:t>
      </w:r>
      <w:r w:rsidR="00CC4491">
        <w:rPr>
          <w:rFonts w:hint="eastAsia"/>
        </w:rPr>
        <w:t>）は、「理性（ラチオ）による人間の自立」という意味で啓蒙を定義したが、その結果として生まれたのは、人間の内なる神話的領域としての「情念」が</w:t>
      </w:r>
      <w:r w:rsidR="005F3CE1">
        <w:rPr>
          <w:rFonts w:hint="eastAsia"/>
        </w:rPr>
        <w:t>非合理的なものとして放逐される一方で、「計算と計画」が支配する機能主義的・道具主義的な管理社会の到来だった。アーリア神話によって人々の情念を支配し、機能主義的な理性で政策を遂行しようとしたナチズムの全体主義は、そうした「啓蒙プログラムの自己崩壊」を意味する象徴的な出来事と、アドルノとホルクハイマーはみなした。</w:t>
      </w:r>
    </w:p>
    <w:p w:rsidR="006D5533" w:rsidRDefault="004C3097" w:rsidP="009473DB">
      <w:pPr>
        <w:ind w:firstLineChars="100" w:firstLine="210"/>
        <w:rPr>
          <w:rFonts w:hint="eastAsia"/>
        </w:rPr>
      </w:pPr>
      <w:r>
        <w:rPr>
          <w:rFonts w:hint="eastAsia"/>
        </w:rPr>
        <w:t>人々が</w:t>
      </w:r>
      <w:r w:rsidR="00B616C1">
        <w:rPr>
          <w:rFonts w:hint="eastAsia"/>
        </w:rPr>
        <w:t>社会を構築する思想として</w:t>
      </w:r>
      <w:r w:rsidR="006D5533">
        <w:rPr>
          <w:rFonts w:hint="eastAsia"/>
        </w:rPr>
        <w:t>「理性だけではダメだ」「情念を統べるものとして少し</w:t>
      </w:r>
      <w:r w:rsidR="006D5533">
        <w:rPr>
          <w:rFonts w:hint="eastAsia"/>
        </w:rPr>
        <w:lastRenderedPageBreak/>
        <w:t>でも世俗的なものはダメだ」。</w:t>
      </w:r>
      <w:r w:rsidR="00B616C1">
        <w:rPr>
          <w:rFonts w:hint="eastAsia"/>
        </w:rPr>
        <w:t>まとめるとこういうことを言っている。</w:t>
      </w:r>
    </w:p>
    <w:p w:rsidR="00A555BB" w:rsidRDefault="00A555BB" w:rsidP="009473DB">
      <w:pPr>
        <w:ind w:firstLineChars="100" w:firstLine="210"/>
        <w:rPr>
          <w:rFonts w:hint="eastAsia"/>
        </w:rPr>
      </w:pPr>
      <w:r>
        <w:t>P</w:t>
      </w:r>
      <w:r>
        <w:rPr>
          <w:rFonts w:hint="eastAsia"/>
        </w:rPr>
        <w:t>ost secular age</w:t>
      </w:r>
      <w:r>
        <w:rPr>
          <w:rFonts w:hint="eastAsia"/>
        </w:rPr>
        <w:t>（ポスト世俗時代）の始まりが</w:t>
      </w:r>
      <w:r w:rsidR="001D75F8">
        <w:rPr>
          <w:rFonts w:hint="eastAsia"/>
        </w:rPr>
        <w:t>早くも微（かす）かだが見られる。</w:t>
      </w:r>
    </w:p>
    <w:p w:rsidR="005F3CE1" w:rsidRDefault="009473DB">
      <w:r>
        <w:rPr>
          <w:rFonts w:hint="eastAsia"/>
        </w:rPr>
        <w:t xml:space="preserve">　</w:t>
      </w:r>
    </w:p>
    <w:p w:rsidR="00AC4262" w:rsidRDefault="005F3CE1">
      <w:r>
        <w:rPr>
          <w:rFonts w:hint="eastAsia"/>
        </w:rPr>
        <w:t xml:space="preserve">　</w:t>
      </w:r>
      <w:r w:rsidRPr="005F3CE1">
        <w:rPr>
          <w:rFonts w:hint="eastAsia"/>
          <w:b/>
        </w:rPr>
        <w:t>やはり戦後直ぐ、</w:t>
      </w:r>
      <w:r w:rsidRPr="005F3CE1">
        <w:rPr>
          <w:rFonts w:hint="eastAsia"/>
          <w:b/>
        </w:rPr>
        <w:t>1948</w:t>
      </w:r>
      <w:r w:rsidRPr="005F3CE1">
        <w:rPr>
          <w:rFonts w:hint="eastAsia"/>
          <w:b/>
        </w:rPr>
        <w:t>年には</w:t>
      </w:r>
      <w:r w:rsidR="0006182C" w:rsidRPr="005F3CE1">
        <w:rPr>
          <w:rFonts w:hint="eastAsia"/>
          <w:b/>
        </w:rPr>
        <w:t>国際連盟が改まった国際連合が</w:t>
      </w:r>
      <w:hyperlink r:id="rId9" w:tgtFrame="_blank" w:history="1">
        <w:r w:rsidR="0006182C" w:rsidRPr="006D5533">
          <w:rPr>
            <w:rStyle w:val="a7"/>
            <w:rFonts w:hint="eastAsia"/>
            <w:b/>
          </w:rPr>
          <w:t>Universal Declaration of Human Rights</w:t>
        </w:r>
        <w:r w:rsidR="00274C59">
          <w:rPr>
            <w:rStyle w:val="a7"/>
            <w:rFonts w:hint="eastAsia"/>
            <w:b/>
          </w:rPr>
          <w:t>（</w:t>
        </w:r>
      </w:hyperlink>
      <w:r w:rsidR="00274C59">
        <w:rPr>
          <w:b/>
        </w:rPr>
        <w:t>UDHR</w:t>
      </w:r>
      <w:r w:rsidR="00274C59">
        <w:rPr>
          <w:b/>
        </w:rPr>
        <w:t>）</w:t>
      </w:r>
      <w:r w:rsidR="006B7FD1" w:rsidRPr="005F3CE1">
        <w:rPr>
          <w:rFonts w:hint="eastAsia"/>
          <w:b/>
        </w:rPr>
        <w:t>を出し</w:t>
      </w:r>
      <w:r w:rsidRPr="005F3CE1">
        <w:rPr>
          <w:rFonts w:hint="eastAsia"/>
          <w:b/>
        </w:rPr>
        <w:t>た</w:t>
      </w:r>
      <w:r>
        <w:rPr>
          <w:rFonts w:hint="eastAsia"/>
        </w:rPr>
        <w:t>。</w:t>
      </w:r>
      <w:r w:rsidR="00B616C1">
        <w:rPr>
          <w:rFonts w:hint="eastAsia"/>
        </w:rPr>
        <w:t>国連人権宣言とか世界人権宣言とか和訳されるが、普遍主義人権宣言</w:t>
      </w:r>
      <w:r w:rsidR="006C4977">
        <w:rPr>
          <w:rFonts w:hint="eastAsia"/>
        </w:rPr>
        <w:t>とした方が、わざわざ</w:t>
      </w:r>
      <w:r w:rsidR="006C4977">
        <w:rPr>
          <w:rFonts w:hint="eastAsia"/>
        </w:rPr>
        <w:t>universal</w:t>
      </w:r>
      <w:r w:rsidR="006C4977">
        <w:rPr>
          <w:rFonts w:hint="eastAsia"/>
        </w:rPr>
        <w:t>を冠したこの宣言の真意</w:t>
      </w:r>
      <w:r w:rsidR="006C4977">
        <w:rPr>
          <w:rFonts w:hint="eastAsia"/>
        </w:rPr>
        <w:t xml:space="preserve"> --- </w:t>
      </w:r>
      <w:r w:rsidR="006C4977">
        <w:rPr>
          <w:rFonts w:hint="eastAsia"/>
        </w:rPr>
        <w:t>多様にして一つ</w:t>
      </w:r>
      <w:r w:rsidR="006C4977">
        <w:rPr>
          <w:rFonts w:hint="eastAsia"/>
        </w:rPr>
        <w:t xml:space="preserve"> --- </w:t>
      </w:r>
      <w:r w:rsidR="006C4977">
        <w:rPr>
          <w:rFonts w:hint="eastAsia"/>
        </w:rPr>
        <w:t>を汲める。</w:t>
      </w:r>
      <w:r w:rsidR="00B616C1">
        <w:rPr>
          <w:rFonts w:hint="eastAsia"/>
        </w:rPr>
        <w:t>だから勿論、</w:t>
      </w:r>
      <w:r>
        <w:rPr>
          <w:rFonts w:hint="eastAsia"/>
        </w:rPr>
        <w:t>そこで謳われたのは、</w:t>
      </w:r>
      <w:r>
        <w:rPr>
          <w:rFonts w:hint="eastAsia"/>
        </w:rPr>
        <w:t>subsidiarity</w:t>
      </w:r>
      <w:r>
        <w:rPr>
          <w:rFonts w:hint="eastAsia"/>
        </w:rPr>
        <w:t>の同値変形命題である「</w:t>
      </w:r>
      <w:r>
        <w:rPr>
          <w:rFonts w:hint="eastAsia"/>
        </w:rPr>
        <w:t xml:space="preserve">the dignity and worth of </w:t>
      </w:r>
      <w:r w:rsidR="00D52862">
        <w:rPr>
          <w:rFonts w:hint="eastAsia"/>
        </w:rPr>
        <w:t xml:space="preserve">the </w:t>
      </w:r>
      <w:r>
        <w:rPr>
          <w:rFonts w:hint="eastAsia"/>
        </w:rPr>
        <w:t>human person</w:t>
      </w:r>
      <w:r>
        <w:rPr>
          <w:rFonts w:hint="eastAsia"/>
        </w:rPr>
        <w:t>（</w:t>
      </w:r>
      <w:r w:rsidR="00D52862">
        <w:rPr>
          <w:rFonts w:hint="eastAsia"/>
        </w:rPr>
        <w:t>人間の尊厳と価値）」と、</w:t>
      </w:r>
      <w:r w:rsidR="00D52862">
        <w:rPr>
          <w:rFonts w:hint="eastAsia"/>
        </w:rPr>
        <w:t>solidarity</w:t>
      </w:r>
      <w:r w:rsidR="00D52862">
        <w:rPr>
          <w:rFonts w:hint="eastAsia"/>
        </w:rPr>
        <w:t>の同値変形命題である「</w:t>
      </w:r>
      <w:r w:rsidR="00D52862">
        <w:rPr>
          <w:rFonts w:hint="eastAsia"/>
        </w:rPr>
        <w:t>common good</w:t>
      </w:r>
      <w:r w:rsidR="00D52862">
        <w:rPr>
          <w:rFonts w:hint="eastAsia"/>
        </w:rPr>
        <w:t>（共通善）」を少しモジッた「</w:t>
      </w:r>
      <w:r w:rsidR="00D52862" w:rsidRPr="00D52862">
        <w:t>a common understanding of these rights and freedoms</w:t>
      </w:r>
      <w:r w:rsidR="00D52862">
        <w:t>（権利と自由の共通</w:t>
      </w:r>
      <w:r w:rsidR="00D52862">
        <w:t>understanding</w:t>
      </w:r>
      <w:r w:rsidR="00D52862">
        <w:t>）」だ。</w:t>
      </w:r>
    </w:p>
    <w:p w:rsidR="00D52862" w:rsidRDefault="00D52862">
      <w:r>
        <w:rPr>
          <w:rFonts w:hint="eastAsia"/>
        </w:rPr>
        <w:t xml:space="preserve">　</w:t>
      </w:r>
      <w:r w:rsidR="001D75F8">
        <w:rPr>
          <w:rFonts w:hint="eastAsia"/>
        </w:rPr>
        <w:t>同じ時期に作られた日本の憲法には、</w:t>
      </w:r>
      <w:r w:rsidR="006C4977">
        <w:rPr>
          <w:rFonts w:hint="eastAsia"/>
        </w:rPr>
        <w:t>残念ながら</w:t>
      </w:r>
      <w:r w:rsidR="001D75F8">
        <w:rPr>
          <w:rFonts w:hint="eastAsia"/>
        </w:rPr>
        <w:t>ここまで明確には</w:t>
      </w:r>
      <w:r w:rsidR="001D75F8">
        <w:rPr>
          <w:rFonts w:hint="eastAsia"/>
        </w:rPr>
        <w:t>subsidiarity</w:t>
      </w:r>
      <w:r w:rsidR="001D75F8">
        <w:rPr>
          <w:rFonts w:hint="eastAsia"/>
        </w:rPr>
        <w:t>と</w:t>
      </w:r>
      <w:r w:rsidR="001D75F8">
        <w:rPr>
          <w:rFonts w:hint="eastAsia"/>
        </w:rPr>
        <w:t>solidarity</w:t>
      </w:r>
      <w:r w:rsidR="001D75F8">
        <w:rPr>
          <w:rFonts w:hint="eastAsia"/>
        </w:rPr>
        <w:t>が謳われていない。</w:t>
      </w:r>
      <w:r w:rsidR="001D75F8">
        <w:rPr>
          <w:rFonts w:hint="eastAsia"/>
        </w:rPr>
        <w:t>GHQ</w:t>
      </w:r>
      <w:r w:rsidR="001D75F8">
        <w:rPr>
          <w:rFonts w:hint="eastAsia"/>
        </w:rPr>
        <w:t>やマッカーサーは「</w:t>
      </w:r>
      <w:r w:rsidR="001D75F8">
        <w:rPr>
          <w:rFonts w:hint="eastAsia"/>
        </w:rPr>
        <w:t>14</w:t>
      </w:r>
      <w:r w:rsidR="001D75F8">
        <w:rPr>
          <w:rFonts w:hint="eastAsia"/>
        </w:rPr>
        <w:t>歳の少年の知的レベルにある日本人にはとても分からんだろう」と判断したのだろう。</w:t>
      </w:r>
      <w:r w:rsidR="00C00539">
        <w:rPr>
          <w:rFonts w:hint="eastAsia"/>
        </w:rPr>
        <w:t>シャウプ博士も</w:t>
      </w:r>
      <w:r w:rsidR="00C00539">
        <w:rPr>
          <w:rFonts w:hint="eastAsia"/>
        </w:rPr>
        <w:t>、</w:t>
      </w:r>
      <w:r w:rsidR="001D75F8">
        <w:rPr>
          <w:rFonts w:hint="eastAsia"/>
        </w:rPr>
        <w:t>コラム４６で紹介したように</w:t>
      </w:r>
      <w:r w:rsidR="00C00539">
        <w:rPr>
          <w:rFonts w:hint="eastAsia"/>
        </w:rPr>
        <w:t>、</w:t>
      </w:r>
      <w:r w:rsidR="001D75F8">
        <w:rPr>
          <w:rFonts w:hint="eastAsia"/>
        </w:rPr>
        <w:t>日本の税制原則に</w:t>
      </w:r>
      <w:r w:rsidR="001D75F8">
        <w:rPr>
          <w:rFonts w:hint="eastAsia"/>
        </w:rPr>
        <w:t>equity as between the partners</w:t>
      </w:r>
      <w:r w:rsidR="001D75F8">
        <w:rPr>
          <w:rFonts w:hint="eastAsia"/>
        </w:rPr>
        <w:t>（個別特有の</w:t>
      </w:r>
      <w:r w:rsidR="00274C59">
        <w:rPr>
          <w:rFonts w:hint="eastAsia"/>
        </w:rPr>
        <w:t>partner</w:t>
      </w:r>
      <w:r w:rsidR="00274C59">
        <w:rPr>
          <w:rFonts w:hint="eastAsia"/>
        </w:rPr>
        <w:t>達の間での衡平性）</w:t>
      </w:r>
      <w:r w:rsidR="004C3097">
        <w:rPr>
          <w:rFonts w:hint="eastAsia"/>
        </w:rPr>
        <w:t xml:space="preserve"> --- subsidiarity</w:t>
      </w:r>
      <w:r w:rsidR="004C3097">
        <w:rPr>
          <w:rFonts w:hint="eastAsia"/>
        </w:rPr>
        <w:t>の税制の原則</w:t>
      </w:r>
      <w:r w:rsidR="004C3097">
        <w:rPr>
          <w:rFonts w:hint="eastAsia"/>
        </w:rPr>
        <w:t xml:space="preserve"> --- </w:t>
      </w:r>
      <w:r w:rsidR="00274C59">
        <w:rPr>
          <w:rFonts w:hint="eastAsia"/>
        </w:rPr>
        <w:t>を組み込んでくれなかった。</w:t>
      </w:r>
      <w:r w:rsidR="00FB54D8">
        <w:rPr>
          <w:rFonts w:hint="eastAsia"/>
        </w:rPr>
        <w:t>f</w:t>
      </w:r>
      <w:r w:rsidR="00274C59">
        <w:rPr>
          <w:rFonts w:hint="eastAsia"/>
        </w:rPr>
        <w:t>airness</w:t>
      </w:r>
      <w:r w:rsidR="00274C59">
        <w:rPr>
          <w:rFonts w:hint="eastAsia"/>
        </w:rPr>
        <w:t>（公平性）だけしか教えてくれなかった。「日本人の知的レベルはその程度」と</w:t>
      </w:r>
      <w:r w:rsidR="008B00EB">
        <w:rPr>
          <w:rFonts w:hint="eastAsia"/>
        </w:rPr>
        <w:t>マッカーサーやシャウプ</w:t>
      </w:r>
      <w:r w:rsidR="00274C59">
        <w:rPr>
          <w:rFonts w:hint="eastAsia"/>
        </w:rPr>
        <w:t>は思っていたのだろう。ちょっと悔しい。</w:t>
      </w:r>
    </w:p>
    <w:p w:rsidR="006C4977" w:rsidRDefault="00274C59" w:rsidP="00274C59">
      <w:pPr>
        <w:ind w:firstLineChars="100" w:firstLine="210"/>
        <w:rPr>
          <w:rFonts w:hint="eastAsia"/>
        </w:rPr>
      </w:pPr>
      <w:r>
        <w:rPr>
          <w:rFonts w:hint="eastAsia"/>
        </w:rPr>
        <w:t>余談になるが、</w:t>
      </w:r>
      <w:r w:rsidR="006C4977">
        <w:rPr>
          <w:rFonts w:hint="eastAsia"/>
        </w:rPr>
        <w:t>米国では人権の一つと認められる「革命権：人々が政府を転覆する権利」が、この</w:t>
      </w:r>
      <w:r w:rsidR="006C4977">
        <w:rPr>
          <w:rFonts w:hint="eastAsia"/>
        </w:rPr>
        <w:t>UDHR</w:t>
      </w:r>
      <w:r w:rsidR="006C4977">
        <w:rPr>
          <w:rFonts w:hint="eastAsia"/>
        </w:rPr>
        <w:t>では</w:t>
      </w:r>
      <w:r w:rsidR="006C4977">
        <w:rPr>
          <w:rFonts w:hint="eastAsia"/>
        </w:rPr>
        <w:t>a last resort</w:t>
      </w:r>
      <w:r w:rsidR="006C4977">
        <w:rPr>
          <w:rFonts w:hint="eastAsia"/>
        </w:rPr>
        <w:t>（最後の手段）として</w:t>
      </w:r>
      <w:r w:rsidR="004C3097">
        <w:rPr>
          <w:rFonts w:hint="eastAsia"/>
        </w:rPr>
        <w:t>、消極的にではあるが、</w:t>
      </w:r>
      <w:r w:rsidR="006C4977">
        <w:rPr>
          <w:rFonts w:hint="eastAsia"/>
        </w:rPr>
        <w:t>認められている。</w:t>
      </w:r>
      <w:r w:rsidR="00E03067">
        <w:rPr>
          <w:rFonts w:hint="eastAsia"/>
        </w:rPr>
        <w:t>subsidiarity</w:t>
      </w:r>
      <w:r w:rsidR="00E03067">
        <w:rPr>
          <w:rFonts w:hint="eastAsia"/>
        </w:rPr>
        <w:t>の一つの現れだ。</w:t>
      </w:r>
      <w:r w:rsidR="006C4977">
        <w:rPr>
          <w:rFonts w:hint="eastAsia"/>
        </w:rPr>
        <w:t>その部分を以下に転記しておく。</w:t>
      </w:r>
    </w:p>
    <w:p w:rsidR="006C4977" w:rsidRDefault="006C4977" w:rsidP="00274C59">
      <w:pPr>
        <w:ind w:firstLineChars="100" w:firstLine="210"/>
        <w:rPr>
          <w:rFonts w:hint="eastAsia"/>
        </w:rPr>
      </w:pPr>
    </w:p>
    <w:p w:rsidR="003D7996" w:rsidRDefault="003D7996" w:rsidP="006C4977">
      <w:r w:rsidRPr="003D7996">
        <w:rPr>
          <w:rFonts w:hint="eastAsia"/>
        </w:rPr>
        <w:t>人間が専制と圧迫とに対する最後の手段として</w:t>
      </w:r>
      <w:r w:rsidR="004C3097">
        <w:rPr>
          <w:rFonts w:hint="eastAsia"/>
        </w:rPr>
        <w:t>革命</w:t>
      </w:r>
      <w:r w:rsidRPr="003D7996">
        <w:rPr>
          <w:rFonts w:hint="eastAsia"/>
        </w:rPr>
        <w:t>に訴えることがないようにするためには、法の支配によって人権保護することが肝要であるので</w:t>
      </w:r>
      <w:r w:rsidR="006C4977">
        <w:t>…</w:t>
      </w:r>
      <w:r w:rsidR="006C4977">
        <w:rPr>
          <w:rFonts w:hint="eastAsia"/>
        </w:rPr>
        <w:t>。</w:t>
      </w:r>
    </w:p>
    <w:p w:rsidR="003D7996" w:rsidRDefault="008D2A8E">
      <w:pPr>
        <w:rPr>
          <w:rFonts w:hint="eastAsia"/>
        </w:rPr>
      </w:pPr>
      <w:r w:rsidRPr="008D2A8E">
        <w:t>Whereas it is essential, if man is not to be compelled to have recourse, as a last resort, to rebellion against tyranny and oppression, that human rights should be protected by the rule of law,</w:t>
      </w:r>
      <w:r w:rsidR="004C3097">
        <w:t>…</w:t>
      </w:r>
    </w:p>
    <w:p w:rsidR="004C3097" w:rsidRDefault="004C3097">
      <w:pPr>
        <w:rPr>
          <w:rFonts w:hint="eastAsia"/>
        </w:rPr>
      </w:pPr>
    </w:p>
    <w:p w:rsidR="004C3097" w:rsidRDefault="004C3097">
      <w:pPr>
        <w:rPr>
          <w:rFonts w:hint="eastAsia"/>
        </w:rPr>
      </w:pPr>
      <w:r>
        <w:rPr>
          <w:rFonts w:hint="eastAsia"/>
        </w:rPr>
        <w:t xml:space="preserve">　</w:t>
      </w:r>
      <w:r w:rsidRPr="004C3097">
        <w:rPr>
          <w:rFonts w:hint="eastAsia"/>
          <w:b/>
        </w:rPr>
        <w:t>さて、日本人が</w:t>
      </w:r>
      <w:r w:rsidRPr="004C3097">
        <w:rPr>
          <w:rFonts w:hint="eastAsia"/>
          <w:b/>
        </w:rPr>
        <w:t>universalism</w:t>
      </w:r>
      <w:r w:rsidRPr="004C3097">
        <w:rPr>
          <w:rFonts w:hint="eastAsia"/>
          <w:b/>
        </w:rPr>
        <w:t>的な心構えを身につけるヒントだが</w:t>
      </w:r>
      <w:r>
        <w:rPr>
          <w:rFonts w:hint="eastAsia"/>
        </w:rPr>
        <w:t>、</w:t>
      </w:r>
      <w:r w:rsidR="002D0F04">
        <w:rPr>
          <w:rFonts w:hint="eastAsia"/>
        </w:rPr>
        <w:t>読者の方々には感じて頂けただろうか。</w:t>
      </w:r>
      <w:r w:rsidR="00A953EB">
        <w:rPr>
          <w:rFonts w:hint="eastAsia"/>
        </w:rPr>
        <w:t>「ヒントがあるかも」と冒頭述べたが、恐らく皆さんの心中は</w:t>
      </w:r>
      <w:r w:rsidR="009F6EDD">
        <w:rPr>
          <w:rFonts w:hint="eastAsia"/>
        </w:rPr>
        <w:t>「そりゃ無理だ」</w:t>
      </w:r>
      <w:r w:rsidR="00A953EB">
        <w:rPr>
          <w:rFonts w:hint="eastAsia"/>
        </w:rPr>
        <w:t>だろう。</w:t>
      </w:r>
      <w:r w:rsidR="009F6EDD">
        <w:rPr>
          <w:rFonts w:hint="eastAsia"/>
        </w:rPr>
        <w:t>なぜなら</w:t>
      </w:r>
      <w:r w:rsidR="002D0F04">
        <w:rPr>
          <w:rFonts w:hint="eastAsia"/>
        </w:rPr>
        <w:t>「西洋の下地にはキリスト教があって</w:t>
      </w:r>
      <w:proofErr w:type="spellStart"/>
      <w:r w:rsidR="002D0F04">
        <w:rPr>
          <w:rFonts w:hint="eastAsia"/>
        </w:rPr>
        <w:t>uni-versalism</w:t>
      </w:r>
      <w:proofErr w:type="spellEnd"/>
      <w:r w:rsidR="009F6EDD">
        <w:rPr>
          <w:rFonts w:hint="eastAsia"/>
        </w:rPr>
        <w:t>（多様にして一つ）を受け入れやすいが、日本はまるで正反対。「一様にして一つ」だ。」</w:t>
      </w:r>
      <w:r w:rsidR="00A953EB">
        <w:rPr>
          <w:rFonts w:hint="eastAsia"/>
        </w:rPr>
        <w:t>というのが現状だからだ。</w:t>
      </w:r>
    </w:p>
    <w:p w:rsidR="009F6EDD" w:rsidRDefault="009F6EDD">
      <w:pPr>
        <w:rPr>
          <w:rFonts w:hint="eastAsia"/>
        </w:rPr>
      </w:pPr>
      <w:r>
        <w:rPr>
          <w:rFonts w:hint="eastAsia"/>
        </w:rPr>
        <w:t xml:space="preserve">　そう、</w:t>
      </w:r>
      <w:r w:rsidR="00A953EB">
        <w:rPr>
          <w:rFonts w:hint="eastAsia"/>
        </w:rPr>
        <w:t>その通り。日本人は</w:t>
      </w:r>
      <w:r w:rsidR="00A953EB">
        <w:rPr>
          <w:rFonts w:hint="eastAsia"/>
        </w:rPr>
        <w:t>universalism</w:t>
      </w:r>
      <w:r w:rsidR="00A953EB">
        <w:rPr>
          <w:rFonts w:hint="eastAsia"/>
        </w:rPr>
        <w:t>を受け入れる必要がない</w:t>
      </w:r>
      <w:r w:rsidR="00E03067">
        <w:rPr>
          <w:rFonts w:hint="eastAsia"/>
        </w:rPr>
        <w:t>。</w:t>
      </w:r>
      <w:r w:rsidR="00A953EB">
        <w:rPr>
          <w:rFonts w:hint="eastAsia"/>
        </w:rPr>
        <w:t>日本の中にとどまっている限りは。</w:t>
      </w:r>
    </w:p>
    <w:p w:rsidR="00A953EB" w:rsidRDefault="00A953EB">
      <w:pPr>
        <w:rPr>
          <w:rFonts w:hint="eastAsia"/>
        </w:rPr>
      </w:pPr>
      <w:r>
        <w:rPr>
          <w:rFonts w:hint="eastAsia"/>
        </w:rPr>
        <w:t xml:space="preserve">　本コラムで過去何度か言っているが、やはり、「ここから先は日本人全員が考えるべき事」だ。とにかく、日本人の「同じた上で和す」は世界では通用しない。「同じていないが和す」</w:t>
      </w:r>
      <w:r>
        <w:rPr>
          <w:rFonts w:hint="eastAsia"/>
        </w:rPr>
        <w:lastRenderedPageBreak/>
        <w:t>ための新たな心構えを身につける必要がある。</w:t>
      </w:r>
      <w:r w:rsidR="008B00EB">
        <w:rPr>
          <w:rFonts w:hint="eastAsia"/>
        </w:rPr>
        <w:t>その様な「心構え」の一つが</w:t>
      </w:r>
      <w:r w:rsidR="008B00EB">
        <w:rPr>
          <w:rFonts w:hint="eastAsia"/>
        </w:rPr>
        <w:t>universalism</w:t>
      </w:r>
      <w:r w:rsidR="008B00EB">
        <w:rPr>
          <w:rFonts w:hint="eastAsia"/>
        </w:rPr>
        <w:t>（多様にして一つ）なのだが、もしこれと違うもので同等の機能を持つ「心構え」があるなら、それを身につける必要がある。</w:t>
      </w:r>
    </w:p>
    <w:p w:rsidR="00692E77" w:rsidRDefault="00692E77">
      <w:pPr>
        <w:rPr>
          <w:rFonts w:hint="eastAsia"/>
        </w:rPr>
      </w:pPr>
      <w:r>
        <w:rPr>
          <w:rFonts w:hint="eastAsia"/>
        </w:rPr>
        <w:t xml:space="preserve">　その際くれぐれも注意しなければならないのは、その「心構え」と全体主義</w:t>
      </w:r>
      <w:r w:rsidR="00B95611">
        <w:rPr>
          <w:rFonts w:hint="eastAsia"/>
        </w:rPr>
        <w:t>と</w:t>
      </w:r>
      <w:r>
        <w:rPr>
          <w:rFonts w:hint="eastAsia"/>
        </w:rPr>
        <w:t>の親和性だ。単純な個人主義、即ち、コラム１１で示した分類で言うと「相対主義的個人主義」と「懐疑主義的個人主義」</w:t>
      </w:r>
      <w:r w:rsidR="00546268">
        <w:rPr>
          <w:rFonts w:hint="eastAsia"/>
        </w:rPr>
        <w:t>と「絶対主義的個人主義」</w:t>
      </w:r>
      <w:r>
        <w:rPr>
          <w:rFonts w:hint="eastAsia"/>
        </w:rPr>
        <w:t>、これらは全体主義とアニハカランヤ親和性が強いというのが、西洋があの戦争で獲得した苦い教訓だ。この轍を日本は踏んではならない。</w:t>
      </w:r>
      <w:r w:rsidR="00546268">
        <w:rPr>
          <w:rFonts w:hint="eastAsia"/>
        </w:rPr>
        <w:t>もう一つ言うと、普遍主義的個人主義つまり</w:t>
      </w:r>
      <w:r w:rsidR="00546268">
        <w:rPr>
          <w:rFonts w:hint="eastAsia"/>
        </w:rPr>
        <w:t>universalism</w:t>
      </w:r>
      <w:r w:rsidR="00546268" w:rsidRPr="00546268">
        <w:rPr>
          <w:rFonts w:hint="eastAsia"/>
          <w:u w:val="single"/>
        </w:rPr>
        <w:t>だけが</w:t>
      </w:r>
      <w:r w:rsidR="00546268">
        <w:rPr>
          <w:rFonts w:hint="eastAsia"/>
        </w:rPr>
        <w:t>全体主義に対して「耐性」のある個人主義だ、というのが</w:t>
      </w:r>
      <w:r w:rsidR="00546268">
        <w:rPr>
          <w:rFonts w:hint="eastAsia"/>
        </w:rPr>
        <w:t>西洋が獲得した経験則だ。日本はこれも参考にすべきだ。</w:t>
      </w:r>
    </w:p>
    <w:p w:rsidR="00B95611" w:rsidRDefault="00B95611">
      <w:pPr>
        <w:rPr>
          <w:rFonts w:hint="eastAsia"/>
        </w:rPr>
      </w:pPr>
    </w:p>
    <w:p w:rsidR="008B00EB" w:rsidRDefault="008B00EB">
      <w:pPr>
        <w:rPr>
          <w:rFonts w:hint="eastAsia"/>
        </w:rPr>
      </w:pPr>
      <w:r>
        <w:rPr>
          <w:rFonts w:hint="eastAsia"/>
        </w:rPr>
        <w:t xml:space="preserve">　</w:t>
      </w:r>
      <w:r w:rsidRPr="00B95611">
        <w:rPr>
          <w:rFonts w:hint="eastAsia"/>
          <w:b/>
        </w:rPr>
        <w:t>もうすぐ終戦記念日</w:t>
      </w:r>
      <w:r w:rsidRPr="00B95611">
        <w:rPr>
          <w:rFonts w:hint="eastAsia"/>
          <w:b/>
        </w:rPr>
        <w:t>8</w:t>
      </w:r>
      <w:r w:rsidRPr="00B95611">
        <w:rPr>
          <w:rFonts w:hint="eastAsia"/>
          <w:b/>
        </w:rPr>
        <w:t>月</w:t>
      </w:r>
      <w:r w:rsidRPr="00B95611">
        <w:rPr>
          <w:rFonts w:hint="eastAsia"/>
          <w:b/>
        </w:rPr>
        <w:t>15</w:t>
      </w:r>
      <w:r w:rsidRPr="00B95611">
        <w:rPr>
          <w:rFonts w:hint="eastAsia"/>
          <w:b/>
        </w:rPr>
        <w:t>日</w:t>
      </w:r>
      <w:r>
        <w:rPr>
          <w:rFonts w:hint="eastAsia"/>
        </w:rPr>
        <w:t>。</w:t>
      </w:r>
      <w:r w:rsidR="00FB54D8">
        <w:rPr>
          <w:rFonts w:hint="eastAsia"/>
        </w:rPr>
        <w:t>愚かな戦争を二度と繰り返さない様に</w:t>
      </w:r>
      <w:r w:rsidR="00546268">
        <w:rPr>
          <w:rFonts w:hint="eastAsia"/>
        </w:rPr>
        <w:t>日本人が</w:t>
      </w:r>
      <w:r w:rsidR="00FB54D8">
        <w:rPr>
          <w:rFonts w:hint="eastAsia"/>
        </w:rPr>
        <w:t>考えを深める日。</w:t>
      </w:r>
      <w:r w:rsidR="00B95611">
        <w:rPr>
          <w:rFonts w:hint="eastAsia"/>
        </w:rPr>
        <w:t>その様な熟慮熟議を、</w:t>
      </w:r>
      <w:r w:rsidR="00546268">
        <w:rPr>
          <w:rFonts w:hint="eastAsia"/>
        </w:rPr>
        <w:t>西洋は</w:t>
      </w:r>
      <w:r w:rsidR="00546268">
        <w:rPr>
          <w:rFonts w:hint="eastAsia"/>
        </w:rPr>
        <w:t>既に</w:t>
      </w:r>
      <w:r w:rsidR="00546268">
        <w:rPr>
          <w:rFonts w:hint="eastAsia"/>
        </w:rPr>
        <w:t>、</w:t>
      </w:r>
      <w:r w:rsidR="00FB54D8">
        <w:rPr>
          <w:rFonts w:hint="eastAsia"/>
        </w:rPr>
        <w:t>忌まわしい戦争を教訓にして、充分に行った。その成果の一つが『</w:t>
      </w:r>
      <w:hyperlink r:id="rId10" w:tgtFrame="_blank" w:history="1">
        <w:r w:rsidR="00FB54D8" w:rsidRPr="00FC7CFB">
          <w:rPr>
            <w:rStyle w:val="a7"/>
            <w:rFonts w:hint="eastAsia"/>
          </w:rPr>
          <w:t>private company law reform</w:t>
        </w:r>
      </w:hyperlink>
      <w:r w:rsidR="00FB54D8">
        <w:rPr>
          <w:rFonts w:hint="eastAsia"/>
        </w:rPr>
        <w:t>』だ。</w:t>
      </w:r>
    </w:p>
    <w:p w:rsidR="00FB54D8" w:rsidRDefault="00FB54D8">
      <w:pPr>
        <w:rPr>
          <w:rFonts w:hint="eastAsia"/>
        </w:rPr>
      </w:pPr>
      <w:r>
        <w:rPr>
          <w:rFonts w:hint="eastAsia"/>
        </w:rPr>
        <w:t xml:space="preserve">　日本も、同様に熟慮熟議を行い、</w:t>
      </w:r>
      <w:r>
        <w:rPr>
          <w:rFonts w:hint="eastAsia"/>
        </w:rPr>
        <w:t>diversity</w:t>
      </w:r>
      <w:r>
        <w:rPr>
          <w:rFonts w:hint="eastAsia"/>
        </w:rPr>
        <w:t>に満ちた世界と</w:t>
      </w:r>
      <w:r w:rsidR="00066B43">
        <w:rPr>
          <w:rFonts w:hint="eastAsia"/>
        </w:rPr>
        <w:t>おつきあいできる</w:t>
      </w:r>
      <w:r w:rsidR="00EA2B10">
        <w:rPr>
          <w:rFonts w:hint="eastAsia"/>
        </w:rPr>
        <w:t>、あるいは、積極的に協業できる、</w:t>
      </w:r>
      <w:r w:rsidR="00066B43">
        <w:rPr>
          <w:rFonts w:hint="eastAsia"/>
        </w:rPr>
        <w:t>何らかの新たな「心構え」を身につけ、そして</w:t>
      </w:r>
      <w:r w:rsidR="00066B43">
        <w:rPr>
          <w:rFonts w:hint="eastAsia"/>
        </w:rPr>
        <w:t>『</w:t>
      </w:r>
      <w:hyperlink r:id="rId11" w:tgtFrame="_blank" w:history="1">
        <w:r w:rsidR="00066B43" w:rsidRPr="00FC7CFB">
          <w:rPr>
            <w:rStyle w:val="a7"/>
            <w:rFonts w:hint="eastAsia"/>
          </w:rPr>
          <w:t>private company law reform</w:t>
        </w:r>
      </w:hyperlink>
      <w:r w:rsidR="00066B43">
        <w:rPr>
          <w:rFonts w:hint="eastAsia"/>
        </w:rPr>
        <w:t>』</w:t>
      </w:r>
      <w:r w:rsidR="00066B43">
        <w:rPr>
          <w:rFonts w:hint="eastAsia"/>
        </w:rPr>
        <w:t>を行う必要がある。</w:t>
      </w:r>
    </w:p>
    <w:p w:rsidR="00066B43" w:rsidRDefault="00066B43">
      <w:pPr>
        <w:rPr>
          <w:rFonts w:hint="eastAsia"/>
        </w:rPr>
      </w:pPr>
      <w:r>
        <w:rPr>
          <w:rFonts w:hint="eastAsia"/>
        </w:rPr>
        <w:t xml:space="preserve">　繰り返すが、世界</w:t>
      </w:r>
      <w:r w:rsidR="00952164">
        <w:rPr>
          <w:rFonts w:hint="eastAsia"/>
        </w:rPr>
        <w:t>に対して、</w:t>
      </w:r>
      <w:r>
        <w:rPr>
          <w:rFonts w:hint="eastAsia"/>
        </w:rPr>
        <w:t>日本と同じように「一様にして一つ」にな</w:t>
      </w:r>
      <w:r w:rsidR="00EA2B10">
        <w:rPr>
          <w:rFonts w:hint="eastAsia"/>
        </w:rPr>
        <w:t>ってくれ</w:t>
      </w:r>
      <w:r>
        <w:rPr>
          <w:rFonts w:hint="eastAsia"/>
        </w:rPr>
        <w:t>、と要求するのは無理な話だ。</w:t>
      </w:r>
      <w:r w:rsidR="00CD71E6">
        <w:rPr>
          <w:rFonts w:hint="eastAsia"/>
        </w:rPr>
        <w:t>世界が</w:t>
      </w:r>
      <w:r w:rsidR="00B95611">
        <w:rPr>
          <w:rFonts w:hint="eastAsia"/>
        </w:rPr>
        <w:t>そう</w:t>
      </w:r>
      <w:r w:rsidR="00CD71E6">
        <w:rPr>
          <w:rFonts w:hint="eastAsia"/>
        </w:rPr>
        <w:t>変わるのは恐らく一万年後だ。だから、</w:t>
      </w:r>
      <w:r>
        <w:rPr>
          <w:rFonts w:hint="eastAsia"/>
        </w:rPr>
        <w:t>世界でなく日本が、大きく変わる必要がある。</w:t>
      </w:r>
    </w:p>
    <w:p w:rsidR="00066B43" w:rsidRDefault="00546268">
      <w:pPr>
        <w:rPr>
          <w:rFonts w:hint="eastAsia"/>
        </w:rPr>
      </w:pPr>
      <w:r>
        <w:rPr>
          <w:rFonts w:hint="eastAsia"/>
        </w:rPr>
        <w:t xml:space="preserve">　「明日のニッポンの姿」を決する選挙がこの日曜にある。そして暑い夏</w:t>
      </w:r>
      <w:r w:rsidR="00B95611">
        <w:rPr>
          <w:rFonts w:hint="eastAsia"/>
        </w:rPr>
        <w:t>。</w:t>
      </w:r>
      <w:r>
        <w:rPr>
          <w:rFonts w:hint="eastAsia"/>
        </w:rPr>
        <w:t>戦争で焦土と化したニッポンを思い起こす熱い</w:t>
      </w:r>
      <w:r w:rsidR="00B95611">
        <w:rPr>
          <w:rFonts w:hint="eastAsia"/>
        </w:rPr>
        <w:t>８月</w:t>
      </w:r>
      <w:r>
        <w:rPr>
          <w:rFonts w:hint="eastAsia"/>
        </w:rPr>
        <w:t>がやってくる。</w:t>
      </w:r>
      <w:r w:rsidR="00B95611">
        <w:rPr>
          <w:rFonts w:hint="eastAsia"/>
        </w:rPr>
        <w:t>「</w:t>
      </w:r>
      <w:r w:rsidR="00B95611">
        <w:rPr>
          <w:rFonts w:hint="eastAsia"/>
        </w:rPr>
        <w:t>diversity</w:t>
      </w:r>
      <w:r w:rsidR="00B95611">
        <w:rPr>
          <w:rFonts w:hint="eastAsia"/>
        </w:rPr>
        <w:t>に満ちた世界と積極的に協業するために、ニッポン人が新たに持つべき「心構え」は何か？」、これはこの夏ニッポン人全員に出された「宿題」だ。</w:t>
      </w:r>
    </w:p>
    <w:p w:rsidR="00B95611" w:rsidRDefault="00B95611">
      <w:pPr>
        <w:rPr>
          <w:rFonts w:hint="eastAsia"/>
        </w:rPr>
      </w:pPr>
    </w:p>
    <w:p w:rsidR="00066B43" w:rsidRPr="00066B43" w:rsidRDefault="00066B43">
      <w:r>
        <w:rPr>
          <w:rFonts w:hint="eastAsia"/>
        </w:rPr>
        <w:t xml:space="preserve">　今回は以上。なお来週は私が務めている会社が夏休みなので、休刊をご容赦願いたい。</w:t>
      </w:r>
      <w:r w:rsidR="00CD71E6">
        <w:rPr>
          <w:rFonts w:hint="eastAsia"/>
        </w:rPr>
        <w:t>また、来来週は私が務めている部門が職場ごと隣の県に引っ越すので、休刊とする予定だ。ということで来来来週となるが、</w:t>
      </w:r>
      <w:r>
        <w:rPr>
          <w:rFonts w:hint="eastAsia"/>
        </w:rPr>
        <w:t>次回も乞うご期待。</w:t>
      </w:r>
    </w:p>
    <w:sectPr w:rsidR="00066B43" w:rsidRPr="00066B43">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9D" w:rsidRDefault="005B5C9D" w:rsidP="001D090B">
      <w:r>
        <w:separator/>
      </w:r>
    </w:p>
  </w:endnote>
  <w:endnote w:type="continuationSeparator" w:id="0">
    <w:p w:rsidR="005B5C9D" w:rsidRDefault="005B5C9D" w:rsidP="001D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83135"/>
      <w:docPartObj>
        <w:docPartGallery w:val="Page Numbers (Bottom of Page)"/>
        <w:docPartUnique/>
      </w:docPartObj>
    </w:sdtPr>
    <w:sdtEndPr/>
    <w:sdtContent>
      <w:p w:rsidR="00FC7CFB" w:rsidRDefault="00FC7CFB">
        <w:pPr>
          <w:pStyle w:val="a5"/>
          <w:jc w:val="center"/>
        </w:pPr>
        <w:r>
          <w:fldChar w:fldCharType="begin"/>
        </w:r>
        <w:r>
          <w:instrText>PAGE   \* MERGEFORMAT</w:instrText>
        </w:r>
        <w:r>
          <w:fldChar w:fldCharType="separate"/>
        </w:r>
        <w:r w:rsidR="00562ED8" w:rsidRPr="00562ED8">
          <w:rPr>
            <w:noProof/>
            <w:lang w:val="ja-JP"/>
          </w:rPr>
          <w:t>4</w:t>
        </w:r>
        <w:r>
          <w:fldChar w:fldCharType="end"/>
        </w:r>
      </w:p>
    </w:sdtContent>
  </w:sdt>
  <w:p w:rsidR="00FC7CFB" w:rsidRDefault="00FC7C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9D" w:rsidRDefault="005B5C9D" w:rsidP="001D090B">
      <w:r>
        <w:separator/>
      </w:r>
    </w:p>
  </w:footnote>
  <w:footnote w:type="continuationSeparator" w:id="0">
    <w:p w:rsidR="005B5C9D" w:rsidRDefault="005B5C9D" w:rsidP="001D0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30"/>
    <w:rsid w:val="0006182C"/>
    <w:rsid w:val="00066B43"/>
    <w:rsid w:val="00094010"/>
    <w:rsid w:val="0009554B"/>
    <w:rsid w:val="000A4BAD"/>
    <w:rsid w:val="00173E27"/>
    <w:rsid w:val="001834F3"/>
    <w:rsid w:val="001C46EB"/>
    <w:rsid w:val="001D090B"/>
    <w:rsid w:val="001D75F8"/>
    <w:rsid w:val="00274C59"/>
    <w:rsid w:val="002907A5"/>
    <w:rsid w:val="00293205"/>
    <w:rsid w:val="002D0F04"/>
    <w:rsid w:val="00314A29"/>
    <w:rsid w:val="003D7996"/>
    <w:rsid w:val="004962DA"/>
    <w:rsid w:val="004B3924"/>
    <w:rsid w:val="004C3097"/>
    <w:rsid w:val="005010D7"/>
    <w:rsid w:val="005446EE"/>
    <w:rsid w:val="00546268"/>
    <w:rsid w:val="00562ED8"/>
    <w:rsid w:val="005B5C9D"/>
    <w:rsid w:val="005E614F"/>
    <w:rsid w:val="005F3CE1"/>
    <w:rsid w:val="00692E77"/>
    <w:rsid w:val="006B7FD1"/>
    <w:rsid w:val="006C4977"/>
    <w:rsid w:val="006D5533"/>
    <w:rsid w:val="007043E6"/>
    <w:rsid w:val="00732066"/>
    <w:rsid w:val="00780E02"/>
    <w:rsid w:val="00784930"/>
    <w:rsid w:val="007A2BEE"/>
    <w:rsid w:val="008A50AF"/>
    <w:rsid w:val="008B00EB"/>
    <w:rsid w:val="008D2A8E"/>
    <w:rsid w:val="009473DB"/>
    <w:rsid w:val="00952164"/>
    <w:rsid w:val="0097425C"/>
    <w:rsid w:val="009F6EDD"/>
    <w:rsid w:val="00A555BB"/>
    <w:rsid w:val="00A953EB"/>
    <w:rsid w:val="00AC4262"/>
    <w:rsid w:val="00B01E43"/>
    <w:rsid w:val="00B616C1"/>
    <w:rsid w:val="00B660B1"/>
    <w:rsid w:val="00B95611"/>
    <w:rsid w:val="00C00539"/>
    <w:rsid w:val="00CB227F"/>
    <w:rsid w:val="00CC4491"/>
    <w:rsid w:val="00CD71E6"/>
    <w:rsid w:val="00D327D4"/>
    <w:rsid w:val="00D52862"/>
    <w:rsid w:val="00DF4EDD"/>
    <w:rsid w:val="00DF7254"/>
    <w:rsid w:val="00E03067"/>
    <w:rsid w:val="00E177C1"/>
    <w:rsid w:val="00EA2B10"/>
    <w:rsid w:val="00EE06F0"/>
    <w:rsid w:val="00F5489A"/>
    <w:rsid w:val="00FB2600"/>
    <w:rsid w:val="00FB54D8"/>
    <w:rsid w:val="00FC6FFB"/>
    <w:rsid w:val="00F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90B"/>
    <w:pPr>
      <w:tabs>
        <w:tab w:val="center" w:pos="4252"/>
        <w:tab w:val="right" w:pos="8504"/>
      </w:tabs>
      <w:snapToGrid w:val="0"/>
    </w:pPr>
  </w:style>
  <w:style w:type="character" w:customStyle="1" w:styleId="a4">
    <w:name w:val="ヘッダー (文字)"/>
    <w:basedOn w:val="a0"/>
    <w:link w:val="a3"/>
    <w:uiPriority w:val="99"/>
    <w:rsid w:val="001D090B"/>
  </w:style>
  <w:style w:type="paragraph" w:styleId="a5">
    <w:name w:val="footer"/>
    <w:basedOn w:val="a"/>
    <w:link w:val="a6"/>
    <w:uiPriority w:val="99"/>
    <w:unhideWhenUsed/>
    <w:rsid w:val="001D090B"/>
    <w:pPr>
      <w:tabs>
        <w:tab w:val="center" w:pos="4252"/>
        <w:tab w:val="right" w:pos="8504"/>
      </w:tabs>
      <w:snapToGrid w:val="0"/>
    </w:pPr>
  </w:style>
  <w:style w:type="character" w:customStyle="1" w:styleId="a6">
    <w:name w:val="フッター (文字)"/>
    <w:basedOn w:val="a0"/>
    <w:link w:val="a5"/>
    <w:uiPriority w:val="99"/>
    <w:rsid w:val="001D090B"/>
  </w:style>
  <w:style w:type="character" w:styleId="a7">
    <w:name w:val="Hyperlink"/>
    <w:basedOn w:val="a0"/>
    <w:uiPriority w:val="99"/>
    <w:unhideWhenUsed/>
    <w:rsid w:val="001D0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90B"/>
    <w:pPr>
      <w:tabs>
        <w:tab w:val="center" w:pos="4252"/>
        <w:tab w:val="right" w:pos="8504"/>
      </w:tabs>
      <w:snapToGrid w:val="0"/>
    </w:pPr>
  </w:style>
  <w:style w:type="character" w:customStyle="1" w:styleId="a4">
    <w:name w:val="ヘッダー (文字)"/>
    <w:basedOn w:val="a0"/>
    <w:link w:val="a3"/>
    <w:uiPriority w:val="99"/>
    <w:rsid w:val="001D090B"/>
  </w:style>
  <w:style w:type="paragraph" w:styleId="a5">
    <w:name w:val="footer"/>
    <w:basedOn w:val="a"/>
    <w:link w:val="a6"/>
    <w:uiPriority w:val="99"/>
    <w:unhideWhenUsed/>
    <w:rsid w:val="001D090B"/>
    <w:pPr>
      <w:tabs>
        <w:tab w:val="center" w:pos="4252"/>
        <w:tab w:val="right" w:pos="8504"/>
      </w:tabs>
      <w:snapToGrid w:val="0"/>
    </w:pPr>
  </w:style>
  <w:style w:type="character" w:customStyle="1" w:styleId="a6">
    <w:name w:val="フッター (文字)"/>
    <w:basedOn w:val="a0"/>
    <w:link w:val="a5"/>
    <w:uiPriority w:val="99"/>
    <w:rsid w:val="001D090B"/>
  </w:style>
  <w:style w:type="character" w:styleId="a7">
    <w:name w:val="Hyperlink"/>
    <w:basedOn w:val="a0"/>
    <w:uiPriority w:val="99"/>
    <w:unhideWhenUsed/>
    <w:rsid w:val="001D0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jp/%E7%A4%BE%E4%BC%9A%E6%80%9D%E6%83%B3%E5%8F%B2%E3%82%92%E5%AD%A6%E3%81%B6-%E3%81%A1%E3%81%8F%E3%81%BE%E6%96%B0%E6%9B%B8-%E5%B1%B1%E8%84%87-%E7%9B%B4%E5%8F%B8/dp/4480065261/ref=sr_1_1?s=books&amp;ie=UTF8&amp;qid=1374192380&amp;sr=1-1&amp;keywords=%E7%A4%BE%E4%BC%9A%E6%80%9D%E6%83%B3%E5%8F%B2%E3%82%92%E5%AD%A6%E3%81%B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holy_father/leo_xiii/encyclicals/documents/hf_l-xiii_enc_15051891_rerum-novarum_en.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mazon.co.jp/Private-Company-Law-Reform-International/dp/906704251X/ref=sr_1_1?ie=UTF8&amp;qid=1374129613&amp;sr=8-1&amp;keywords=private+company+law+reform" TargetMode="External"/><Relationship Id="rId5" Type="http://schemas.openxmlformats.org/officeDocument/2006/relationships/footnotes" Target="footnotes.xml"/><Relationship Id="rId10" Type="http://schemas.openxmlformats.org/officeDocument/2006/relationships/hyperlink" Target="http://www.amazon.co.jp/Private-Company-Law-Reform-International/dp/906704251X/ref=sr_1_1?ie=UTF8&amp;qid=1374129613&amp;sr=8-1&amp;keywords=private+company+law+reform" TargetMode="External"/><Relationship Id="rId4" Type="http://schemas.openxmlformats.org/officeDocument/2006/relationships/webSettings" Target="webSettings.xml"/><Relationship Id="rId9" Type="http://schemas.openxmlformats.org/officeDocument/2006/relationships/hyperlink" Target="http://www.ohchr.org/EN/UDHR/Pages/Language.aspx?LangID=jp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1064</Words>
  <Characters>6071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21</cp:revision>
  <dcterms:created xsi:type="dcterms:W3CDTF">2013-07-18T03:51:00Z</dcterms:created>
  <dcterms:modified xsi:type="dcterms:W3CDTF">2013-07-19T04:37:00Z</dcterms:modified>
</cp:coreProperties>
</file>